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E8D1" w14:textId="1C52A52D" w:rsidR="004935B3" w:rsidRPr="00FA4E6B" w:rsidRDefault="00FA4E6B" w:rsidP="00FA4E6B">
      <w:pPr>
        <w:spacing w:after="0" w:line="240" w:lineRule="auto"/>
        <w:jc w:val="center"/>
        <w:rPr>
          <w:rFonts w:ascii="Times New Roman" w:hAnsi="Times New Roman" w:cs="Times New Roman"/>
          <w:b/>
          <w:smallCaps/>
          <w:sz w:val="28"/>
          <w:szCs w:val="24"/>
        </w:rPr>
      </w:pPr>
      <w:r w:rsidRPr="00FA4E6B">
        <w:rPr>
          <w:rFonts w:ascii="Times New Roman" w:hAnsi="Times New Roman" w:cs="Times New Roman"/>
          <w:b/>
          <w:smallCaps/>
          <w:sz w:val="28"/>
          <w:szCs w:val="24"/>
        </w:rPr>
        <w:t>«CREDETTI, PROMISI, GUARII!»</w:t>
      </w:r>
    </w:p>
    <w:p w14:paraId="37E07B09" w14:textId="77777777" w:rsidR="004935B3" w:rsidRPr="00CE57DC" w:rsidRDefault="004935B3" w:rsidP="00FA4E6B">
      <w:pPr>
        <w:spacing w:after="0" w:line="240" w:lineRule="auto"/>
        <w:jc w:val="center"/>
        <w:rPr>
          <w:rFonts w:ascii="Times New Roman" w:hAnsi="Times New Roman" w:cs="Times New Roman"/>
          <w:sz w:val="24"/>
          <w:szCs w:val="24"/>
        </w:rPr>
      </w:pPr>
      <w:r w:rsidRPr="00CE57DC">
        <w:rPr>
          <w:rFonts w:ascii="Times New Roman" w:hAnsi="Times New Roman" w:cs="Times New Roman"/>
          <w:sz w:val="24"/>
          <w:szCs w:val="24"/>
        </w:rPr>
        <w:t>Artemide Zatti: Vangelo della Vocazione e Chiesa della Cura</w:t>
      </w:r>
    </w:p>
    <w:p w14:paraId="2464F2F5" w14:textId="77777777" w:rsidR="006F54F3" w:rsidRDefault="006F54F3" w:rsidP="00FA4E6B">
      <w:pPr>
        <w:spacing w:after="0" w:line="240" w:lineRule="auto"/>
        <w:ind w:right="1133"/>
        <w:jc w:val="both"/>
        <w:rPr>
          <w:rFonts w:ascii="Times New Roman" w:hAnsi="Times New Roman" w:cs="Times New Roman"/>
          <w:sz w:val="24"/>
          <w:szCs w:val="24"/>
        </w:rPr>
      </w:pPr>
    </w:p>
    <w:p w14:paraId="4FC96783" w14:textId="77777777" w:rsidR="006F54F3" w:rsidRDefault="006F54F3" w:rsidP="00FA4E6B">
      <w:pPr>
        <w:spacing w:after="0" w:line="240" w:lineRule="auto"/>
        <w:ind w:right="1133"/>
        <w:jc w:val="both"/>
        <w:rPr>
          <w:rFonts w:ascii="Times New Roman" w:hAnsi="Times New Roman" w:cs="Times New Roman"/>
          <w:sz w:val="24"/>
          <w:szCs w:val="24"/>
        </w:rPr>
      </w:pPr>
    </w:p>
    <w:p w14:paraId="51B0A606" w14:textId="77777777" w:rsidR="00FA4E6B" w:rsidRDefault="00FA4E6B" w:rsidP="00FA4E6B">
      <w:pPr>
        <w:spacing w:after="0" w:line="240" w:lineRule="auto"/>
        <w:ind w:right="1133"/>
        <w:jc w:val="both"/>
        <w:rPr>
          <w:rFonts w:ascii="Times New Roman" w:hAnsi="Times New Roman" w:cs="Times New Roman"/>
          <w:sz w:val="24"/>
          <w:szCs w:val="24"/>
        </w:rPr>
      </w:pPr>
    </w:p>
    <w:p w14:paraId="00DE1E82" w14:textId="77777777" w:rsidR="00FA4E6B" w:rsidRPr="00CE57DC" w:rsidRDefault="00FA4E6B" w:rsidP="00FA4E6B">
      <w:pPr>
        <w:spacing w:after="0" w:line="240" w:lineRule="auto"/>
        <w:ind w:right="1133"/>
        <w:jc w:val="both"/>
        <w:rPr>
          <w:rFonts w:ascii="Times New Roman" w:hAnsi="Times New Roman" w:cs="Times New Roman"/>
          <w:sz w:val="24"/>
          <w:szCs w:val="24"/>
        </w:rPr>
      </w:pPr>
    </w:p>
    <w:p w14:paraId="66714528" w14:textId="77777777"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«Il mosaico dei nostri santi e beati, pur essendo abbastanza ricco quanto a rappresentatività -Fondatore, Cofondatrice, Rettori Maggiori, missionari, martiri, sacerdoti, giovani</w:t>
      </w:r>
      <w:r>
        <w:rPr>
          <w:rFonts w:ascii="Times New Roman" w:hAnsi="Times New Roman" w:cs="Times New Roman"/>
          <w:sz w:val="24"/>
          <w:szCs w:val="24"/>
        </w:rPr>
        <w:t xml:space="preserve"> </w:t>
      </w:r>
      <w:r w:rsidRPr="00F379E9">
        <w:rPr>
          <w:rFonts w:ascii="Times New Roman" w:hAnsi="Times New Roman" w:cs="Times New Roman"/>
          <w:sz w:val="24"/>
          <w:szCs w:val="24"/>
        </w:rPr>
        <w:t>- era ancora privo del tassello prezioso della figura di un coadiutore. Ora anche questo si sta realizzando»</w:t>
      </w:r>
      <w:r w:rsidRPr="00F379E9">
        <w:rPr>
          <w:rStyle w:val="Refdenotaalpie"/>
          <w:rFonts w:ascii="Times New Roman" w:hAnsi="Times New Roman" w:cs="Times New Roman"/>
          <w:sz w:val="24"/>
          <w:szCs w:val="24"/>
        </w:rPr>
        <w:footnoteReference w:id="1"/>
      </w:r>
      <w:r>
        <w:rPr>
          <w:rFonts w:ascii="Times New Roman" w:hAnsi="Times New Roman" w:cs="Times New Roman"/>
          <w:sz w:val="24"/>
          <w:szCs w:val="24"/>
        </w:rPr>
        <w:t>.</w:t>
      </w:r>
    </w:p>
    <w:p w14:paraId="22770219" w14:textId="77777777" w:rsidR="004935B3" w:rsidRDefault="004935B3" w:rsidP="00FA4E6B">
      <w:pPr>
        <w:spacing w:after="0" w:line="240" w:lineRule="auto"/>
        <w:jc w:val="both"/>
        <w:rPr>
          <w:rFonts w:ascii="Times New Roman" w:hAnsi="Times New Roman" w:cs="Times New Roman"/>
          <w:sz w:val="24"/>
          <w:szCs w:val="24"/>
        </w:rPr>
      </w:pPr>
    </w:p>
    <w:p w14:paraId="4A984881" w14:textId="77777777"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Così don Juan Edmundo Vecchi, ottavo Successore di don Bosco, cominciava la sua lettera in occasione della be</w:t>
      </w:r>
      <w:r>
        <w:rPr>
          <w:rFonts w:ascii="Times New Roman" w:hAnsi="Times New Roman" w:cs="Times New Roman"/>
          <w:sz w:val="24"/>
          <w:szCs w:val="24"/>
        </w:rPr>
        <w:t>atificazione di Artemide Zatti.</w:t>
      </w:r>
    </w:p>
    <w:p w14:paraId="4F226B62" w14:textId="77777777" w:rsidR="004935B3" w:rsidRPr="009F4610" w:rsidRDefault="004935B3" w:rsidP="00FA4E6B">
      <w:pPr>
        <w:spacing w:after="0" w:line="240" w:lineRule="auto"/>
        <w:jc w:val="both"/>
        <w:rPr>
          <w:rFonts w:ascii="Times New Roman" w:hAnsi="Times New Roman" w:cs="Times New Roman"/>
          <w:sz w:val="24"/>
          <w:szCs w:val="24"/>
        </w:rPr>
      </w:pPr>
    </w:p>
    <w:p w14:paraId="767E655E" w14:textId="77777777" w:rsidR="004935B3" w:rsidRPr="009F4610" w:rsidRDefault="004935B3" w:rsidP="00FA4E6B">
      <w:pPr>
        <w:spacing w:after="0" w:line="240" w:lineRule="auto"/>
        <w:jc w:val="both"/>
        <w:rPr>
          <w:rFonts w:ascii="Times New Roman" w:hAnsi="Times New Roman" w:cs="Times New Roman"/>
          <w:sz w:val="24"/>
          <w:szCs w:val="24"/>
        </w:rPr>
      </w:pPr>
      <w:r w:rsidRPr="009F4610">
        <w:rPr>
          <w:rFonts w:ascii="Times New Roman" w:hAnsi="Times New Roman" w:cs="Times New Roman"/>
          <w:sz w:val="24"/>
          <w:szCs w:val="24"/>
        </w:rPr>
        <w:t>Se al “mosaico dei nostri santi” mancava una tessera, oggi questo mosaico ha una lucentezza del tutto particolare perché, tra poche settimane, ci sarà dato di vivere un grande dono del Signore: vedere uno dei figli di Don Bosco, coadiutore salesiano, emigrato italiano in Argentina e infermiere, canonizzato da Papa Francesco il prossimo 9 ottobre 2022.</w:t>
      </w:r>
    </w:p>
    <w:p w14:paraId="6A03AE06" w14:textId="77777777" w:rsidR="004935B3" w:rsidRDefault="004935B3" w:rsidP="00FA4E6B">
      <w:pPr>
        <w:spacing w:after="0" w:line="240" w:lineRule="auto"/>
        <w:jc w:val="both"/>
        <w:rPr>
          <w:rFonts w:ascii="Times New Roman" w:hAnsi="Times New Roman" w:cs="Times New Roman"/>
          <w:sz w:val="24"/>
          <w:szCs w:val="24"/>
          <w:lang w:val="es-ES"/>
        </w:rPr>
      </w:pPr>
    </w:p>
    <w:p w14:paraId="2A380528" w14:textId="77777777" w:rsidR="004935B3" w:rsidRPr="00F379E9"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 xml:space="preserve">Artemide Zatti sarà, dunque, il </w:t>
      </w:r>
      <w:r w:rsidRPr="00F379E9">
        <w:rPr>
          <w:rFonts w:ascii="Times New Roman" w:hAnsi="Times New Roman" w:cs="Times New Roman"/>
          <w:b/>
          <w:bCs/>
          <w:i/>
          <w:iCs/>
          <w:sz w:val="24"/>
          <w:szCs w:val="24"/>
        </w:rPr>
        <w:t>primo santo salesiano non martire ad essere canonizzato</w:t>
      </w:r>
      <w:r w:rsidRPr="00F379E9">
        <w:rPr>
          <w:rFonts w:ascii="Times New Roman" w:hAnsi="Times New Roman" w:cs="Times New Roman"/>
          <w:sz w:val="24"/>
          <w:szCs w:val="24"/>
        </w:rPr>
        <w:t>. Senza dubbio la canonizzazione del primo santo salesiano e di un salesiano coadiutore dà e darà un tocco di completezza alla serie di modelli di spiritualità salesiana, che la Chiesa dichiara ufficialmente tali.</w:t>
      </w:r>
    </w:p>
    <w:p w14:paraId="422A955D" w14:textId="77777777" w:rsidR="004935B3" w:rsidRPr="00F379E9" w:rsidRDefault="004935B3" w:rsidP="00FA4E6B">
      <w:pPr>
        <w:spacing w:after="0" w:line="240" w:lineRule="auto"/>
        <w:jc w:val="both"/>
        <w:rPr>
          <w:rFonts w:ascii="Times New Roman" w:hAnsi="Times New Roman" w:cs="Times New Roman"/>
          <w:sz w:val="24"/>
          <w:szCs w:val="24"/>
        </w:rPr>
      </w:pPr>
    </w:p>
    <w:p w14:paraId="76B0F5B6" w14:textId="4A0E5B2C" w:rsidR="004935B3" w:rsidRPr="00F379E9"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Riporto la bellissima testimonianza personale, piena di profondità spirituale e di fede, resa da Artemide Zatti nel 1915 a Viedma, in occasione dell</w:t>
      </w:r>
      <w:r w:rsidR="004F7F46">
        <w:rPr>
          <w:rFonts w:ascii="Times New Roman" w:hAnsi="Times New Roman" w:cs="Times New Roman"/>
          <w:sz w:val="24"/>
          <w:szCs w:val="24"/>
        </w:rPr>
        <w:t>’</w:t>
      </w:r>
      <w:r w:rsidRPr="00F379E9">
        <w:rPr>
          <w:rFonts w:ascii="Times New Roman" w:hAnsi="Times New Roman" w:cs="Times New Roman"/>
          <w:sz w:val="24"/>
          <w:szCs w:val="24"/>
        </w:rPr>
        <w:t>inaugurazione di un monumento funerario posto sulla tomba del Padre Evasio Garrone (1861-1911), salesiano missionario benemerito e considerato da Artemide insigne benefattore.</w:t>
      </w:r>
    </w:p>
    <w:p w14:paraId="7DCF3AA7" w14:textId="77777777" w:rsidR="004935B3" w:rsidRPr="00F379E9" w:rsidRDefault="004935B3" w:rsidP="00FA4E6B">
      <w:pPr>
        <w:spacing w:after="0" w:line="240" w:lineRule="auto"/>
        <w:ind w:right="1133"/>
        <w:jc w:val="both"/>
        <w:rPr>
          <w:rFonts w:ascii="Times New Roman" w:hAnsi="Times New Roman" w:cs="Times New Roman"/>
          <w:sz w:val="24"/>
          <w:szCs w:val="24"/>
        </w:rPr>
      </w:pPr>
    </w:p>
    <w:p w14:paraId="120A1C78" w14:textId="667D70DD" w:rsidR="004935B3" w:rsidRPr="00F379E9" w:rsidRDefault="004935B3" w:rsidP="00FA4E6B">
      <w:pPr>
        <w:spacing w:after="0" w:line="240" w:lineRule="auto"/>
        <w:ind w:left="284" w:right="284"/>
        <w:jc w:val="both"/>
        <w:rPr>
          <w:rFonts w:ascii="Times New Roman" w:hAnsi="Times New Roman" w:cs="Times New Roman"/>
          <w:sz w:val="24"/>
          <w:szCs w:val="24"/>
        </w:rPr>
      </w:pPr>
      <w:r w:rsidRPr="00F379E9">
        <w:rPr>
          <w:rFonts w:ascii="Times New Roman" w:hAnsi="Times New Roman" w:cs="Times New Roman"/>
          <w:sz w:val="24"/>
          <w:szCs w:val="24"/>
        </w:rPr>
        <w:t>«Se io sto bene, sono sano e in condizione di fare un po</w:t>
      </w:r>
      <w:r w:rsidR="004F7F46">
        <w:rPr>
          <w:rFonts w:ascii="Times New Roman" w:hAnsi="Times New Roman" w:cs="Times New Roman"/>
          <w:sz w:val="24"/>
          <w:szCs w:val="24"/>
        </w:rPr>
        <w:t>’</w:t>
      </w:r>
      <w:r w:rsidRPr="00F379E9">
        <w:rPr>
          <w:rFonts w:ascii="Times New Roman" w:hAnsi="Times New Roman" w:cs="Times New Roman"/>
          <w:sz w:val="24"/>
          <w:szCs w:val="24"/>
        </w:rPr>
        <w:t xml:space="preserve"> di bene al mio prossimo infermo, lo debbo al Padre Garrone, Dottore, che vedendo peggiorare di giorno in giorno la mia salute, essendo io affetto da tubercolosi con frequenti emottisi, mi disse decisamente che, se non volevo finire come molti altri, facessi una promessa a Maria Ausiliatrice di rimanere sempre al fianco suo, aiutandolo nella cura degli infermi, che egli, confidando in Maria, m</w:t>
      </w:r>
      <w:r w:rsidR="004F7F46">
        <w:rPr>
          <w:rFonts w:ascii="Times New Roman" w:hAnsi="Times New Roman" w:cs="Times New Roman"/>
          <w:sz w:val="24"/>
          <w:szCs w:val="24"/>
        </w:rPr>
        <w:t>’</w:t>
      </w:r>
      <w:r w:rsidRPr="00F379E9">
        <w:rPr>
          <w:rFonts w:ascii="Times New Roman" w:hAnsi="Times New Roman" w:cs="Times New Roman"/>
          <w:sz w:val="24"/>
          <w:szCs w:val="24"/>
        </w:rPr>
        <w:t>avrebbe guarito.</w:t>
      </w:r>
    </w:p>
    <w:p w14:paraId="28F2EE8D" w14:textId="77777777" w:rsidR="004935B3" w:rsidRPr="00F379E9" w:rsidRDefault="004935B3" w:rsidP="00FA4E6B">
      <w:pPr>
        <w:spacing w:after="0" w:line="240" w:lineRule="auto"/>
        <w:ind w:left="284" w:right="284"/>
        <w:jc w:val="both"/>
        <w:rPr>
          <w:rFonts w:ascii="Times New Roman" w:hAnsi="Times New Roman" w:cs="Times New Roman"/>
          <w:sz w:val="24"/>
          <w:szCs w:val="24"/>
        </w:rPr>
      </w:pPr>
      <w:r w:rsidRPr="00F379E9">
        <w:rPr>
          <w:rFonts w:ascii="Times New Roman" w:hAnsi="Times New Roman" w:cs="Times New Roman"/>
          <w:b/>
          <w:sz w:val="24"/>
          <w:szCs w:val="24"/>
        </w:rPr>
        <w:t>CREDETTI</w:t>
      </w:r>
      <w:r w:rsidRPr="00F379E9">
        <w:rPr>
          <w:rFonts w:ascii="Times New Roman" w:hAnsi="Times New Roman" w:cs="Times New Roman"/>
          <w:sz w:val="24"/>
          <w:szCs w:val="24"/>
        </w:rPr>
        <w:t>, perché sapevo per fama che Maria Ausiliatrice lo aiutava in modo visibile.</w:t>
      </w:r>
    </w:p>
    <w:p w14:paraId="0AB67197" w14:textId="744B4811" w:rsidR="004935B3" w:rsidRPr="00F379E9" w:rsidRDefault="004935B3" w:rsidP="00FA4E6B">
      <w:pPr>
        <w:spacing w:after="0" w:line="240" w:lineRule="auto"/>
        <w:ind w:left="284" w:right="284"/>
        <w:jc w:val="both"/>
        <w:rPr>
          <w:rFonts w:ascii="Times New Roman" w:hAnsi="Times New Roman" w:cs="Times New Roman"/>
          <w:sz w:val="24"/>
          <w:szCs w:val="24"/>
        </w:rPr>
      </w:pPr>
      <w:r w:rsidRPr="00F379E9">
        <w:rPr>
          <w:rFonts w:ascii="Times New Roman" w:hAnsi="Times New Roman" w:cs="Times New Roman"/>
          <w:b/>
          <w:sz w:val="24"/>
          <w:szCs w:val="24"/>
        </w:rPr>
        <w:t>PROMISI</w:t>
      </w:r>
      <w:r w:rsidRPr="00F379E9">
        <w:rPr>
          <w:rFonts w:ascii="Times New Roman" w:hAnsi="Times New Roman" w:cs="Times New Roman"/>
          <w:sz w:val="24"/>
          <w:szCs w:val="24"/>
        </w:rPr>
        <w:t>, perché sempre fu mio desiderio essere d</w:t>
      </w:r>
      <w:r w:rsidR="004F7F46">
        <w:rPr>
          <w:rFonts w:ascii="Times New Roman" w:hAnsi="Times New Roman" w:cs="Times New Roman"/>
          <w:sz w:val="24"/>
          <w:szCs w:val="24"/>
        </w:rPr>
        <w:t>’</w:t>
      </w:r>
      <w:r w:rsidRPr="00F379E9">
        <w:rPr>
          <w:rFonts w:ascii="Times New Roman" w:hAnsi="Times New Roman" w:cs="Times New Roman"/>
          <w:sz w:val="24"/>
          <w:szCs w:val="24"/>
        </w:rPr>
        <w:t>aiuto in qualcosa al mio prossimo.</w:t>
      </w:r>
    </w:p>
    <w:p w14:paraId="14306395" w14:textId="77777777" w:rsidR="004935B3" w:rsidRPr="00F379E9" w:rsidRDefault="004935B3" w:rsidP="00FA4E6B">
      <w:pPr>
        <w:spacing w:after="0" w:line="240" w:lineRule="auto"/>
        <w:ind w:left="284" w:right="284"/>
        <w:jc w:val="both"/>
        <w:rPr>
          <w:rFonts w:ascii="Times New Roman" w:hAnsi="Times New Roman" w:cs="Times New Roman"/>
          <w:sz w:val="24"/>
          <w:szCs w:val="24"/>
        </w:rPr>
      </w:pPr>
      <w:r w:rsidRPr="00F379E9">
        <w:rPr>
          <w:rFonts w:ascii="Times New Roman" w:hAnsi="Times New Roman" w:cs="Times New Roman"/>
          <w:sz w:val="24"/>
          <w:szCs w:val="24"/>
        </w:rPr>
        <w:t xml:space="preserve">E, avendo Dio ascoltato il suo servo, </w:t>
      </w:r>
      <w:r w:rsidRPr="00F379E9">
        <w:rPr>
          <w:rFonts w:ascii="Times New Roman" w:hAnsi="Times New Roman" w:cs="Times New Roman"/>
          <w:b/>
          <w:sz w:val="24"/>
          <w:szCs w:val="24"/>
        </w:rPr>
        <w:t xml:space="preserve">GUARII. </w:t>
      </w:r>
      <w:r w:rsidRPr="00F379E9">
        <w:rPr>
          <w:rFonts w:ascii="Times New Roman" w:hAnsi="Times New Roman" w:cs="Times New Roman"/>
          <w:sz w:val="24"/>
          <w:szCs w:val="24"/>
        </w:rPr>
        <w:t>[Firmato] Artemide Zatti»</w:t>
      </w:r>
      <w:r>
        <w:rPr>
          <w:rFonts w:ascii="Times New Roman" w:hAnsi="Times New Roman" w:cs="Times New Roman"/>
          <w:sz w:val="24"/>
          <w:szCs w:val="24"/>
        </w:rPr>
        <w:t>.</w:t>
      </w:r>
    </w:p>
    <w:p w14:paraId="1F6907AC" w14:textId="77777777" w:rsidR="004935B3" w:rsidRPr="00F379E9" w:rsidRDefault="004935B3" w:rsidP="00FA4E6B">
      <w:pPr>
        <w:spacing w:after="0" w:line="240" w:lineRule="auto"/>
        <w:jc w:val="both"/>
        <w:rPr>
          <w:rFonts w:ascii="Times New Roman" w:hAnsi="Times New Roman" w:cs="Times New Roman"/>
          <w:sz w:val="24"/>
          <w:szCs w:val="24"/>
        </w:rPr>
      </w:pPr>
    </w:p>
    <w:p w14:paraId="1B582256" w14:textId="77777777" w:rsidR="004935B3" w:rsidRPr="00F379E9"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 xml:space="preserve">Vediamo </w:t>
      </w:r>
      <w:r>
        <w:rPr>
          <w:rFonts w:ascii="Times New Roman" w:hAnsi="Times New Roman" w:cs="Times New Roman"/>
          <w:sz w:val="24"/>
          <w:szCs w:val="24"/>
        </w:rPr>
        <w:t>che</w:t>
      </w:r>
      <w:r w:rsidRPr="00F379E9">
        <w:rPr>
          <w:rFonts w:ascii="Times New Roman" w:hAnsi="Times New Roman" w:cs="Times New Roman"/>
          <w:sz w:val="24"/>
          <w:szCs w:val="24"/>
        </w:rPr>
        <w:t xml:space="preserve"> la vita salesiana di Artemide Zatti, secondo questa testimonianza, si fonda su tre verbi che ne testimoniano la solidità generosa e confidente. Per valorizzare il dono della santità di questo grande salesiano coadiutore, vorremmo meditare su questi tre verbi e sui loro straordinari frutti di bene, perché tocchino in profondità i desideri, i sogni, gli impegni della nostra Congregazione e di ciascuno di noi e promuovano in tutti una rinnovata e feconda fedeltà al carisma di don Bosco.</w:t>
      </w:r>
    </w:p>
    <w:p w14:paraId="1F29F058" w14:textId="77777777" w:rsidR="004935B3" w:rsidRPr="00F379E9" w:rsidRDefault="004935B3" w:rsidP="00FA4E6B">
      <w:pPr>
        <w:spacing w:after="0" w:line="240" w:lineRule="auto"/>
        <w:jc w:val="both"/>
        <w:rPr>
          <w:rFonts w:ascii="Times New Roman" w:hAnsi="Times New Roman" w:cs="Times New Roman"/>
          <w:sz w:val="24"/>
          <w:szCs w:val="24"/>
        </w:rPr>
      </w:pPr>
    </w:p>
    <w:p w14:paraId="26F6352A" w14:textId="77777777" w:rsidR="004935B3" w:rsidRPr="00F379E9" w:rsidRDefault="004935B3" w:rsidP="00FA4E6B">
      <w:pPr>
        <w:spacing w:after="0" w:line="240" w:lineRule="auto"/>
        <w:jc w:val="both"/>
        <w:rPr>
          <w:rFonts w:ascii="Times New Roman" w:hAnsi="Times New Roman" w:cs="Times New Roman"/>
          <w:b/>
          <w:sz w:val="24"/>
          <w:szCs w:val="24"/>
        </w:rPr>
      </w:pPr>
      <w:r w:rsidRPr="00F379E9">
        <w:rPr>
          <w:rFonts w:ascii="Times New Roman" w:hAnsi="Times New Roman" w:cs="Times New Roman"/>
          <w:b/>
          <w:sz w:val="24"/>
          <w:szCs w:val="24"/>
        </w:rPr>
        <w:t>Profilo di Artemide Zatti</w:t>
      </w:r>
      <w:r w:rsidRPr="00F379E9">
        <w:rPr>
          <w:rStyle w:val="Refdenotaalpie"/>
          <w:rFonts w:ascii="Times New Roman" w:hAnsi="Times New Roman" w:cs="Times New Roman"/>
          <w:b/>
          <w:sz w:val="24"/>
          <w:szCs w:val="24"/>
        </w:rPr>
        <w:footnoteReference w:id="2"/>
      </w:r>
    </w:p>
    <w:p w14:paraId="4E6253E4" w14:textId="77777777" w:rsidR="004935B3" w:rsidRPr="00F379E9" w:rsidRDefault="004935B3" w:rsidP="00FA4E6B">
      <w:pPr>
        <w:spacing w:after="0" w:line="240" w:lineRule="auto"/>
        <w:jc w:val="both"/>
        <w:rPr>
          <w:rFonts w:ascii="Times New Roman" w:hAnsi="Times New Roman" w:cs="Times New Roman"/>
          <w:sz w:val="24"/>
          <w:szCs w:val="24"/>
        </w:rPr>
      </w:pPr>
    </w:p>
    <w:p w14:paraId="2D391E2E" w14:textId="77777777"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Artemide Zatti nasce a Boretto (Reggio Emilia) il 12 dicembre 1880 da Albina Vecchi e Luigi Zatti. La famiglia contadina lo educa ad una vita povera e laboriosa, illuminata da una fede semplice, schietta e robu</w:t>
      </w:r>
      <w:r>
        <w:rPr>
          <w:rFonts w:ascii="Times New Roman" w:hAnsi="Times New Roman" w:cs="Times New Roman"/>
          <w:sz w:val="24"/>
          <w:szCs w:val="24"/>
        </w:rPr>
        <w:t>sta, che guida e nutre la vita.</w:t>
      </w:r>
    </w:p>
    <w:p w14:paraId="0347A813" w14:textId="77777777" w:rsidR="004935B3" w:rsidRDefault="004935B3" w:rsidP="00FA4E6B">
      <w:pPr>
        <w:spacing w:after="0" w:line="240" w:lineRule="auto"/>
        <w:jc w:val="both"/>
        <w:rPr>
          <w:rFonts w:ascii="Times New Roman" w:hAnsi="Times New Roman" w:cs="Times New Roman"/>
          <w:sz w:val="24"/>
          <w:szCs w:val="24"/>
        </w:rPr>
      </w:pPr>
    </w:p>
    <w:p w14:paraId="6F07A0D0" w14:textId="58235220"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lastRenderedPageBreak/>
        <w:t>A nove anni Artemide, per contribuire all</w:t>
      </w:r>
      <w:r w:rsidR="004F7F46">
        <w:rPr>
          <w:rFonts w:ascii="Times New Roman" w:hAnsi="Times New Roman" w:cs="Times New Roman"/>
          <w:sz w:val="24"/>
          <w:szCs w:val="24"/>
        </w:rPr>
        <w:t>’</w:t>
      </w:r>
      <w:r w:rsidRPr="00F379E9">
        <w:rPr>
          <w:rFonts w:ascii="Times New Roman" w:hAnsi="Times New Roman" w:cs="Times New Roman"/>
          <w:sz w:val="24"/>
          <w:szCs w:val="24"/>
        </w:rPr>
        <w:t xml:space="preserve">economia familiare, lavora come bracciante </w:t>
      </w:r>
      <w:r>
        <w:rPr>
          <w:rFonts w:ascii="Times New Roman" w:hAnsi="Times New Roman" w:cs="Times New Roman"/>
          <w:sz w:val="24"/>
          <w:szCs w:val="24"/>
        </w:rPr>
        <w:t>presso una famiglia benestante.</w:t>
      </w:r>
    </w:p>
    <w:p w14:paraId="12B14973" w14:textId="77777777" w:rsidR="004935B3" w:rsidRDefault="004935B3" w:rsidP="00FA4E6B">
      <w:pPr>
        <w:spacing w:after="0" w:line="240" w:lineRule="auto"/>
        <w:jc w:val="both"/>
        <w:rPr>
          <w:rFonts w:ascii="Times New Roman" w:hAnsi="Times New Roman" w:cs="Times New Roman"/>
          <w:sz w:val="24"/>
          <w:szCs w:val="24"/>
        </w:rPr>
      </w:pPr>
    </w:p>
    <w:p w14:paraId="365B6AF7" w14:textId="7A225805" w:rsidR="004935B3" w:rsidRPr="00F379E9" w:rsidRDefault="004935B3" w:rsidP="00FA4E6B">
      <w:pPr>
        <w:spacing w:after="0" w:line="240" w:lineRule="auto"/>
        <w:jc w:val="both"/>
        <w:rPr>
          <w:rFonts w:ascii="Times New Roman" w:hAnsi="Times New Roman" w:cs="Times New Roman"/>
          <w:i/>
          <w:iCs/>
          <w:sz w:val="24"/>
          <w:szCs w:val="24"/>
        </w:rPr>
      </w:pPr>
      <w:r w:rsidRPr="00F379E9">
        <w:rPr>
          <w:rFonts w:ascii="Times New Roman" w:hAnsi="Times New Roman" w:cs="Times New Roman"/>
          <w:sz w:val="24"/>
          <w:szCs w:val="24"/>
        </w:rPr>
        <w:t>Nel 1897 gli Zatti emigrano in Argentina e si stabiliscono a Bahia Blanca</w:t>
      </w:r>
      <w:r>
        <w:rPr>
          <w:rFonts w:ascii="Times New Roman" w:hAnsi="Times New Roman" w:cs="Times New Roman"/>
          <w:sz w:val="24"/>
          <w:szCs w:val="24"/>
        </w:rPr>
        <w:t>.</w:t>
      </w:r>
      <w:r w:rsidRPr="00F379E9">
        <w:rPr>
          <w:rFonts w:ascii="Times New Roman" w:hAnsi="Times New Roman" w:cs="Times New Roman"/>
          <w:sz w:val="24"/>
          <w:szCs w:val="24"/>
        </w:rPr>
        <w:t xml:space="preserve"> Artemide giun</w:t>
      </w:r>
      <w:r>
        <w:rPr>
          <w:rFonts w:ascii="Times New Roman" w:hAnsi="Times New Roman" w:cs="Times New Roman"/>
          <w:sz w:val="24"/>
          <w:szCs w:val="24"/>
        </w:rPr>
        <w:t>g</w:t>
      </w:r>
      <w:r w:rsidRPr="00F379E9">
        <w:rPr>
          <w:rFonts w:ascii="Times New Roman" w:hAnsi="Times New Roman" w:cs="Times New Roman"/>
          <w:sz w:val="24"/>
          <w:szCs w:val="24"/>
        </w:rPr>
        <w:t>e in questa Città all</w:t>
      </w:r>
      <w:r w:rsidR="004F7F46">
        <w:rPr>
          <w:rFonts w:ascii="Times New Roman" w:hAnsi="Times New Roman" w:cs="Times New Roman"/>
          <w:sz w:val="24"/>
          <w:szCs w:val="24"/>
        </w:rPr>
        <w:t>’</w:t>
      </w:r>
      <w:r w:rsidRPr="00F379E9">
        <w:rPr>
          <w:rFonts w:ascii="Times New Roman" w:hAnsi="Times New Roman" w:cs="Times New Roman"/>
          <w:sz w:val="24"/>
          <w:szCs w:val="24"/>
        </w:rPr>
        <w:t>età di diciassette anni e nell</w:t>
      </w:r>
      <w:r w:rsidR="004F7F46">
        <w:rPr>
          <w:rFonts w:ascii="Times New Roman" w:hAnsi="Times New Roman" w:cs="Times New Roman"/>
          <w:sz w:val="24"/>
          <w:szCs w:val="24"/>
        </w:rPr>
        <w:t>’</w:t>
      </w:r>
      <w:r w:rsidRPr="00F379E9">
        <w:rPr>
          <w:rFonts w:ascii="Times New Roman" w:hAnsi="Times New Roman" w:cs="Times New Roman"/>
          <w:sz w:val="24"/>
          <w:szCs w:val="24"/>
        </w:rPr>
        <w:t>ambiente familiare impar</w:t>
      </w:r>
      <w:r>
        <w:rPr>
          <w:rFonts w:ascii="Times New Roman" w:hAnsi="Times New Roman" w:cs="Times New Roman"/>
          <w:sz w:val="24"/>
          <w:szCs w:val="24"/>
        </w:rPr>
        <w:t>a</w:t>
      </w:r>
      <w:r w:rsidRPr="00F379E9">
        <w:rPr>
          <w:rFonts w:ascii="Times New Roman" w:hAnsi="Times New Roman" w:cs="Times New Roman"/>
          <w:sz w:val="24"/>
          <w:szCs w:val="24"/>
        </w:rPr>
        <w:t xml:space="preserve"> presto ad affrontare le fatiche e le responsabilità del lavoro. Trov</w:t>
      </w:r>
      <w:r>
        <w:rPr>
          <w:rFonts w:ascii="Times New Roman" w:hAnsi="Times New Roman" w:cs="Times New Roman"/>
          <w:sz w:val="24"/>
          <w:szCs w:val="24"/>
        </w:rPr>
        <w:t>a</w:t>
      </w:r>
      <w:r w:rsidRPr="00F379E9">
        <w:rPr>
          <w:rFonts w:ascii="Times New Roman" w:hAnsi="Times New Roman" w:cs="Times New Roman"/>
          <w:sz w:val="24"/>
          <w:szCs w:val="24"/>
        </w:rPr>
        <w:t xml:space="preserve"> lavoro in una fabbrica di mattoni e, nello stesso tempo, coltiv</w:t>
      </w:r>
      <w:r>
        <w:rPr>
          <w:rFonts w:ascii="Times New Roman" w:hAnsi="Times New Roman" w:cs="Times New Roman"/>
          <w:sz w:val="24"/>
          <w:szCs w:val="24"/>
        </w:rPr>
        <w:t>a</w:t>
      </w:r>
      <w:r w:rsidRPr="00F379E9">
        <w:rPr>
          <w:rFonts w:ascii="Times New Roman" w:hAnsi="Times New Roman" w:cs="Times New Roman"/>
          <w:sz w:val="24"/>
          <w:szCs w:val="24"/>
        </w:rPr>
        <w:t xml:space="preserve"> e matur</w:t>
      </w:r>
      <w:r>
        <w:rPr>
          <w:rFonts w:ascii="Times New Roman" w:hAnsi="Times New Roman" w:cs="Times New Roman"/>
          <w:sz w:val="24"/>
          <w:szCs w:val="24"/>
        </w:rPr>
        <w:t>a</w:t>
      </w:r>
      <w:r w:rsidRPr="00F379E9">
        <w:rPr>
          <w:rFonts w:ascii="Times New Roman" w:hAnsi="Times New Roman" w:cs="Times New Roman"/>
          <w:sz w:val="24"/>
          <w:szCs w:val="24"/>
        </w:rPr>
        <w:t xml:space="preserve"> una profonda relazione con Dio, sotto la guida del salesiano don Carlo Cavalli, suo Parroco e Direttore spirituale. Artemide trov</w:t>
      </w:r>
      <w:r>
        <w:rPr>
          <w:rFonts w:ascii="Times New Roman" w:hAnsi="Times New Roman" w:cs="Times New Roman"/>
          <w:sz w:val="24"/>
          <w:szCs w:val="24"/>
        </w:rPr>
        <w:t>a</w:t>
      </w:r>
      <w:r w:rsidRPr="00F379E9">
        <w:rPr>
          <w:rFonts w:ascii="Times New Roman" w:hAnsi="Times New Roman" w:cs="Times New Roman"/>
          <w:sz w:val="24"/>
          <w:szCs w:val="24"/>
        </w:rPr>
        <w:t xml:space="preserve"> in lui un vero amico, un confessore saggio e un autentico ed esperto direttore spirituale, che lo form</w:t>
      </w:r>
      <w:r>
        <w:rPr>
          <w:rFonts w:ascii="Times New Roman" w:hAnsi="Times New Roman" w:cs="Times New Roman"/>
          <w:sz w:val="24"/>
          <w:szCs w:val="24"/>
        </w:rPr>
        <w:t>a</w:t>
      </w:r>
      <w:r w:rsidRPr="00F379E9">
        <w:rPr>
          <w:rFonts w:ascii="Times New Roman" w:hAnsi="Times New Roman" w:cs="Times New Roman"/>
          <w:sz w:val="24"/>
          <w:szCs w:val="24"/>
        </w:rPr>
        <w:t xml:space="preserve"> al ritmo quotidiano d</w:t>
      </w:r>
      <w:r>
        <w:rPr>
          <w:rFonts w:ascii="Times New Roman" w:hAnsi="Times New Roman" w:cs="Times New Roman"/>
          <w:sz w:val="24"/>
          <w:szCs w:val="24"/>
        </w:rPr>
        <w:t>ella</w:t>
      </w:r>
      <w:r w:rsidRPr="00F379E9">
        <w:rPr>
          <w:rFonts w:ascii="Times New Roman" w:hAnsi="Times New Roman" w:cs="Times New Roman"/>
          <w:sz w:val="24"/>
          <w:szCs w:val="24"/>
        </w:rPr>
        <w:t xml:space="preserve"> preghiera e alla vita sacramentale settimanale. Con don Cavalli stabil</w:t>
      </w:r>
      <w:r>
        <w:rPr>
          <w:rFonts w:ascii="Times New Roman" w:hAnsi="Times New Roman" w:cs="Times New Roman"/>
          <w:sz w:val="24"/>
          <w:szCs w:val="24"/>
        </w:rPr>
        <w:t>isce</w:t>
      </w:r>
      <w:r w:rsidRPr="00F379E9">
        <w:rPr>
          <w:rFonts w:ascii="Times New Roman" w:hAnsi="Times New Roman" w:cs="Times New Roman"/>
          <w:sz w:val="24"/>
          <w:szCs w:val="24"/>
        </w:rPr>
        <w:t xml:space="preserve"> un rapporto spirituale e di collaborazione</w:t>
      </w:r>
      <w:r w:rsidRPr="00F379E9">
        <w:rPr>
          <w:rStyle w:val="Refdenotaalpie"/>
          <w:rFonts w:ascii="Times New Roman" w:hAnsi="Times New Roman" w:cs="Times New Roman"/>
          <w:sz w:val="24"/>
          <w:szCs w:val="24"/>
        </w:rPr>
        <w:footnoteReference w:id="3"/>
      </w:r>
      <w:r w:rsidRPr="00F379E9">
        <w:rPr>
          <w:rFonts w:ascii="Times New Roman" w:hAnsi="Times New Roman" w:cs="Times New Roman"/>
          <w:sz w:val="24"/>
          <w:szCs w:val="24"/>
        </w:rPr>
        <w:t xml:space="preserve">. Nella biblioteca del suo parroco </w:t>
      </w:r>
      <w:r>
        <w:rPr>
          <w:rFonts w:ascii="Times New Roman" w:hAnsi="Times New Roman" w:cs="Times New Roman"/>
          <w:sz w:val="24"/>
          <w:szCs w:val="24"/>
        </w:rPr>
        <w:t>ha</w:t>
      </w:r>
      <w:r w:rsidRPr="00F379E9">
        <w:rPr>
          <w:rFonts w:ascii="Times New Roman" w:hAnsi="Times New Roman" w:cs="Times New Roman"/>
          <w:sz w:val="24"/>
          <w:szCs w:val="24"/>
        </w:rPr>
        <w:t xml:space="preserve"> la possibilità di leggere la biografia di Don Bosco e ne rima</w:t>
      </w:r>
      <w:r>
        <w:rPr>
          <w:rFonts w:ascii="Times New Roman" w:hAnsi="Times New Roman" w:cs="Times New Roman"/>
          <w:sz w:val="24"/>
          <w:szCs w:val="24"/>
        </w:rPr>
        <w:t>n</w:t>
      </w:r>
      <w:r w:rsidRPr="00F379E9">
        <w:rPr>
          <w:rFonts w:ascii="Times New Roman" w:hAnsi="Times New Roman" w:cs="Times New Roman"/>
          <w:sz w:val="24"/>
          <w:szCs w:val="24"/>
        </w:rPr>
        <w:t xml:space="preserve">e affascinato. </w:t>
      </w:r>
      <w:r w:rsidRPr="00F379E9">
        <w:rPr>
          <w:rFonts w:ascii="Times New Roman" w:hAnsi="Times New Roman" w:cs="Times New Roman"/>
          <w:i/>
          <w:iCs/>
          <w:sz w:val="24"/>
          <w:szCs w:val="24"/>
        </w:rPr>
        <w:t>Fu il vero inizio della sua vocazione salesiana.</w:t>
      </w:r>
    </w:p>
    <w:p w14:paraId="6C234352" w14:textId="77777777" w:rsidR="004935B3" w:rsidRDefault="004935B3" w:rsidP="00FA4E6B">
      <w:pPr>
        <w:spacing w:after="0" w:line="240" w:lineRule="auto"/>
        <w:jc w:val="both"/>
        <w:rPr>
          <w:rFonts w:ascii="Times New Roman" w:hAnsi="Times New Roman" w:cs="Times New Roman"/>
          <w:sz w:val="24"/>
          <w:szCs w:val="24"/>
        </w:rPr>
      </w:pPr>
    </w:p>
    <w:p w14:paraId="1FDA8678" w14:textId="5E25B00C"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Nel 1900, ormai ventenne, Artemide, invitato da don Cavalli, chie</w:t>
      </w:r>
      <w:r>
        <w:rPr>
          <w:rFonts w:ascii="Times New Roman" w:hAnsi="Times New Roman" w:cs="Times New Roman"/>
          <w:sz w:val="24"/>
          <w:szCs w:val="24"/>
        </w:rPr>
        <w:t>d</w:t>
      </w:r>
      <w:r w:rsidRPr="00F379E9">
        <w:rPr>
          <w:rFonts w:ascii="Times New Roman" w:hAnsi="Times New Roman" w:cs="Times New Roman"/>
          <w:sz w:val="24"/>
          <w:szCs w:val="24"/>
        </w:rPr>
        <w:t>e di entrare nell</w:t>
      </w:r>
      <w:r w:rsidR="004F7F46">
        <w:rPr>
          <w:rFonts w:ascii="Times New Roman" w:hAnsi="Times New Roman" w:cs="Times New Roman"/>
          <w:sz w:val="24"/>
          <w:szCs w:val="24"/>
        </w:rPr>
        <w:t>’</w:t>
      </w:r>
      <w:proofErr w:type="spellStart"/>
      <w:r w:rsidRPr="00F379E9">
        <w:rPr>
          <w:rFonts w:ascii="Times New Roman" w:hAnsi="Times New Roman" w:cs="Times New Roman"/>
          <w:sz w:val="24"/>
          <w:szCs w:val="24"/>
        </w:rPr>
        <w:t>aspirantato</w:t>
      </w:r>
      <w:proofErr w:type="spellEnd"/>
      <w:r w:rsidRPr="00F379E9">
        <w:rPr>
          <w:rFonts w:ascii="Times New Roman" w:hAnsi="Times New Roman" w:cs="Times New Roman"/>
          <w:sz w:val="24"/>
          <w:szCs w:val="24"/>
        </w:rPr>
        <w:t xml:space="preserve"> salesiano di Bernal, </w:t>
      </w:r>
      <w:r>
        <w:rPr>
          <w:rFonts w:ascii="Times New Roman" w:hAnsi="Times New Roman" w:cs="Times New Roman"/>
          <w:sz w:val="24"/>
          <w:szCs w:val="24"/>
        </w:rPr>
        <w:t>località vicina a Buenos Aires.</w:t>
      </w:r>
    </w:p>
    <w:p w14:paraId="1D656FCE" w14:textId="77777777" w:rsidR="004935B3" w:rsidRDefault="004935B3" w:rsidP="00FA4E6B">
      <w:pPr>
        <w:spacing w:after="0" w:line="240" w:lineRule="auto"/>
        <w:jc w:val="both"/>
        <w:rPr>
          <w:rFonts w:ascii="Times New Roman" w:hAnsi="Times New Roman" w:cs="Times New Roman"/>
          <w:sz w:val="24"/>
          <w:szCs w:val="24"/>
        </w:rPr>
      </w:pPr>
    </w:p>
    <w:p w14:paraId="577EECE1" w14:textId="62A5B2F6"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Nel 1902, ormai prossimo all</w:t>
      </w:r>
      <w:r w:rsidR="004F7F46">
        <w:rPr>
          <w:rFonts w:ascii="Times New Roman" w:hAnsi="Times New Roman" w:cs="Times New Roman"/>
          <w:sz w:val="24"/>
          <w:szCs w:val="24"/>
        </w:rPr>
        <w:t>’</w:t>
      </w:r>
      <w:r w:rsidRPr="00F379E9">
        <w:rPr>
          <w:rFonts w:ascii="Times New Roman" w:hAnsi="Times New Roman" w:cs="Times New Roman"/>
          <w:sz w:val="24"/>
          <w:szCs w:val="24"/>
        </w:rPr>
        <w:t>ingresso in noviziato, Artemide contra</w:t>
      </w:r>
      <w:r>
        <w:rPr>
          <w:rFonts w:ascii="Times New Roman" w:hAnsi="Times New Roman" w:cs="Times New Roman"/>
          <w:sz w:val="24"/>
          <w:szCs w:val="24"/>
        </w:rPr>
        <w:t>e però la tubercolosi. R</w:t>
      </w:r>
      <w:r w:rsidRPr="00F379E9">
        <w:rPr>
          <w:rFonts w:ascii="Times New Roman" w:hAnsi="Times New Roman" w:cs="Times New Roman"/>
          <w:sz w:val="24"/>
          <w:szCs w:val="24"/>
        </w:rPr>
        <w:t>acconta don Vecchi nella sua lettera</w:t>
      </w:r>
      <w:r>
        <w:rPr>
          <w:rFonts w:ascii="Times New Roman" w:hAnsi="Times New Roman" w:cs="Times New Roman"/>
          <w:sz w:val="24"/>
          <w:szCs w:val="24"/>
        </w:rPr>
        <w:t>:</w:t>
      </w:r>
      <w:r w:rsidRPr="00F379E9">
        <w:rPr>
          <w:rFonts w:ascii="Times New Roman" w:hAnsi="Times New Roman" w:cs="Times New Roman"/>
          <w:sz w:val="24"/>
          <w:szCs w:val="24"/>
        </w:rPr>
        <w:t xml:space="preserve"> «</w:t>
      </w:r>
      <w:r>
        <w:rPr>
          <w:rFonts w:ascii="Times New Roman" w:hAnsi="Times New Roman" w:cs="Times New Roman"/>
          <w:sz w:val="24"/>
          <w:szCs w:val="24"/>
        </w:rPr>
        <w:t>S</w:t>
      </w:r>
      <w:r w:rsidRPr="00F379E9">
        <w:rPr>
          <w:rFonts w:ascii="Times New Roman" w:hAnsi="Times New Roman" w:cs="Times New Roman"/>
          <w:sz w:val="24"/>
          <w:szCs w:val="24"/>
        </w:rPr>
        <w:t>icuri della sua responsabilità, i superiori gli affidarono l</w:t>
      </w:r>
      <w:r w:rsidR="004F7F46">
        <w:rPr>
          <w:rFonts w:ascii="Times New Roman" w:hAnsi="Times New Roman" w:cs="Times New Roman"/>
          <w:sz w:val="24"/>
          <w:szCs w:val="24"/>
        </w:rPr>
        <w:t>’</w:t>
      </w:r>
      <w:r w:rsidRPr="00F379E9">
        <w:rPr>
          <w:rFonts w:ascii="Times New Roman" w:hAnsi="Times New Roman" w:cs="Times New Roman"/>
          <w:sz w:val="24"/>
          <w:szCs w:val="24"/>
        </w:rPr>
        <w:t>assistenza di un giovane sacerdote malato di tubercolosi. Zatti svolse con generosità l</w:t>
      </w:r>
      <w:r w:rsidR="004F7F46">
        <w:rPr>
          <w:rFonts w:ascii="Times New Roman" w:hAnsi="Times New Roman" w:cs="Times New Roman"/>
          <w:sz w:val="24"/>
          <w:szCs w:val="24"/>
        </w:rPr>
        <w:t>’</w:t>
      </w:r>
      <w:r w:rsidRPr="00F379E9">
        <w:rPr>
          <w:rFonts w:ascii="Times New Roman" w:hAnsi="Times New Roman" w:cs="Times New Roman"/>
          <w:sz w:val="24"/>
          <w:szCs w:val="24"/>
        </w:rPr>
        <w:t>incarico, ma dopo denunziò la stessa malattia»</w:t>
      </w:r>
      <w:r w:rsidRPr="00F379E9">
        <w:rPr>
          <w:rStyle w:val="Refdenotaalpie"/>
          <w:rFonts w:ascii="Times New Roman" w:hAnsi="Times New Roman" w:cs="Times New Roman"/>
          <w:sz w:val="24"/>
          <w:szCs w:val="24"/>
        </w:rPr>
        <w:footnoteReference w:id="4"/>
      </w:r>
      <w:r>
        <w:rPr>
          <w:rFonts w:ascii="Times New Roman" w:hAnsi="Times New Roman" w:cs="Times New Roman"/>
          <w:sz w:val="24"/>
          <w:szCs w:val="24"/>
        </w:rPr>
        <w:t>.</w:t>
      </w:r>
    </w:p>
    <w:p w14:paraId="3B5252AC" w14:textId="77777777" w:rsidR="004935B3" w:rsidRDefault="004935B3" w:rsidP="00FA4E6B">
      <w:pPr>
        <w:spacing w:after="0" w:line="240" w:lineRule="auto"/>
        <w:jc w:val="both"/>
        <w:rPr>
          <w:rFonts w:ascii="Times New Roman" w:hAnsi="Times New Roman" w:cs="Times New Roman"/>
          <w:sz w:val="24"/>
          <w:szCs w:val="24"/>
        </w:rPr>
      </w:pPr>
    </w:p>
    <w:p w14:paraId="603A6FA4" w14:textId="79639601"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Gravemente malato, f</w:t>
      </w:r>
      <w:r>
        <w:rPr>
          <w:rFonts w:ascii="Times New Roman" w:hAnsi="Times New Roman" w:cs="Times New Roman"/>
          <w:sz w:val="24"/>
          <w:szCs w:val="24"/>
        </w:rPr>
        <w:t>a</w:t>
      </w:r>
      <w:r w:rsidRPr="00F379E9">
        <w:rPr>
          <w:rFonts w:ascii="Times New Roman" w:hAnsi="Times New Roman" w:cs="Times New Roman"/>
          <w:sz w:val="24"/>
          <w:szCs w:val="24"/>
        </w:rPr>
        <w:t xml:space="preserve"> ritorno a Bahia Blanca e don Cavalli lo invi</w:t>
      </w:r>
      <w:r>
        <w:rPr>
          <w:rFonts w:ascii="Times New Roman" w:hAnsi="Times New Roman" w:cs="Times New Roman"/>
          <w:sz w:val="24"/>
          <w:szCs w:val="24"/>
        </w:rPr>
        <w:t>a</w:t>
      </w:r>
      <w:r w:rsidRPr="00F379E9">
        <w:rPr>
          <w:rFonts w:ascii="Times New Roman" w:hAnsi="Times New Roman" w:cs="Times New Roman"/>
          <w:sz w:val="24"/>
          <w:szCs w:val="24"/>
        </w:rPr>
        <w:t xml:space="preserve"> a Viedma, affidandolo alle cure del salesiano don Evasio Garrone, competente – grazie a lunga esperienza – nell</w:t>
      </w:r>
      <w:r w:rsidR="004F7F46">
        <w:rPr>
          <w:rFonts w:ascii="Times New Roman" w:hAnsi="Times New Roman" w:cs="Times New Roman"/>
          <w:sz w:val="24"/>
          <w:szCs w:val="24"/>
        </w:rPr>
        <w:t>’</w:t>
      </w:r>
      <w:r w:rsidRPr="00F379E9">
        <w:rPr>
          <w:rFonts w:ascii="Times New Roman" w:hAnsi="Times New Roman" w:cs="Times New Roman"/>
          <w:sz w:val="24"/>
          <w:szCs w:val="24"/>
        </w:rPr>
        <w:t>arte medica e direttore dell</w:t>
      </w:r>
      <w:r w:rsidR="004F7F46">
        <w:rPr>
          <w:rFonts w:ascii="Times New Roman" w:hAnsi="Times New Roman" w:cs="Times New Roman"/>
          <w:sz w:val="24"/>
          <w:szCs w:val="24"/>
        </w:rPr>
        <w:t>’</w:t>
      </w:r>
      <w:r w:rsidRPr="00F379E9">
        <w:rPr>
          <w:rFonts w:ascii="Times New Roman" w:hAnsi="Times New Roman" w:cs="Times New Roman"/>
          <w:sz w:val="24"/>
          <w:szCs w:val="24"/>
        </w:rPr>
        <w:t>ospedale San José fondato da mons. Cagliero.</w:t>
      </w:r>
    </w:p>
    <w:p w14:paraId="3CD9DAA4" w14:textId="77777777" w:rsidR="004935B3" w:rsidRPr="00F379E9" w:rsidRDefault="004935B3" w:rsidP="00FA4E6B">
      <w:pPr>
        <w:spacing w:after="0" w:line="240" w:lineRule="auto"/>
        <w:jc w:val="both"/>
        <w:rPr>
          <w:rFonts w:ascii="Times New Roman" w:hAnsi="Times New Roman" w:cs="Times New Roman"/>
          <w:sz w:val="24"/>
          <w:szCs w:val="24"/>
        </w:rPr>
      </w:pPr>
    </w:p>
    <w:p w14:paraId="0CA5AD48" w14:textId="1FF25238" w:rsidR="004935B3" w:rsidRPr="00F379E9"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 xml:space="preserve">Trovo molto significativo ricordare che Artemide a Viedma </w:t>
      </w:r>
      <w:r>
        <w:rPr>
          <w:rFonts w:ascii="Times New Roman" w:hAnsi="Times New Roman" w:cs="Times New Roman"/>
          <w:sz w:val="24"/>
          <w:szCs w:val="24"/>
        </w:rPr>
        <w:t>incontra</w:t>
      </w:r>
      <w:r w:rsidRPr="00F379E9">
        <w:rPr>
          <w:rFonts w:ascii="Times New Roman" w:hAnsi="Times New Roman" w:cs="Times New Roman"/>
          <w:sz w:val="24"/>
          <w:szCs w:val="24"/>
        </w:rPr>
        <w:t xml:space="preserve"> Zefirino </w:t>
      </w:r>
      <w:proofErr w:type="spellStart"/>
      <w:r w:rsidRPr="00F379E9">
        <w:rPr>
          <w:rFonts w:ascii="Times New Roman" w:hAnsi="Times New Roman" w:cs="Times New Roman"/>
          <w:sz w:val="24"/>
          <w:szCs w:val="24"/>
        </w:rPr>
        <w:t>Namuncurá</w:t>
      </w:r>
      <w:proofErr w:type="spellEnd"/>
      <w:r w:rsidRPr="00F379E9">
        <w:rPr>
          <w:rFonts w:ascii="Times New Roman" w:hAnsi="Times New Roman" w:cs="Times New Roman"/>
          <w:sz w:val="24"/>
          <w:szCs w:val="24"/>
        </w:rPr>
        <w:t xml:space="preserve"> - oggi beato - proveniente da Buenos Aires e come lui affetto da tubercolosi. I due, pur con età diversa, vi</w:t>
      </w:r>
      <w:r>
        <w:rPr>
          <w:rFonts w:ascii="Times New Roman" w:hAnsi="Times New Roman" w:cs="Times New Roman"/>
          <w:sz w:val="24"/>
          <w:szCs w:val="24"/>
        </w:rPr>
        <w:t>von</w:t>
      </w:r>
      <w:r w:rsidRPr="00F379E9">
        <w:rPr>
          <w:rFonts w:ascii="Times New Roman" w:hAnsi="Times New Roman" w:cs="Times New Roman"/>
          <w:sz w:val="24"/>
          <w:szCs w:val="24"/>
        </w:rPr>
        <w:t>o in cordiale amichevole rapporto, finché Zefferino part</w:t>
      </w:r>
      <w:r>
        <w:rPr>
          <w:rFonts w:ascii="Times New Roman" w:hAnsi="Times New Roman" w:cs="Times New Roman"/>
          <w:sz w:val="24"/>
          <w:szCs w:val="24"/>
        </w:rPr>
        <w:t>e</w:t>
      </w:r>
      <w:r w:rsidRPr="00F379E9">
        <w:rPr>
          <w:rFonts w:ascii="Times New Roman" w:hAnsi="Times New Roman" w:cs="Times New Roman"/>
          <w:sz w:val="24"/>
          <w:szCs w:val="24"/>
        </w:rPr>
        <w:t xml:space="preserve"> nel 1904 per l</w:t>
      </w:r>
      <w:r w:rsidR="004F7F46">
        <w:rPr>
          <w:rFonts w:ascii="Times New Roman" w:hAnsi="Times New Roman" w:cs="Times New Roman"/>
          <w:sz w:val="24"/>
          <w:szCs w:val="24"/>
        </w:rPr>
        <w:t>’</w:t>
      </w:r>
      <w:r w:rsidRPr="00F379E9">
        <w:rPr>
          <w:rFonts w:ascii="Times New Roman" w:hAnsi="Times New Roman" w:cs="Times New Roman"/>
          <w:sz w:val="24"/>
          <w:szCs w:val="24"/>
        </w:rPr>
        <w:t>Italia con Mons. Giovanni Cagliero.</w:t>
      </w:r>
    </w:p>
    <w:p w14:paraId="4AF5659E" w14:textId="77777777" w:rsidR="004935B3" w:rsidRDefault="004935B3" w:rsidP="00FA4E6B">
      <w:pPr>
        <w:spacing w:after="0" w:line="240" w:lineRule="auto"/>
        <w:jc w:val="both"/>
        <w:rPr>
          <w:rFonts w:ascii="Times New Roman" w:hAnsi="Times New Roman" w:cs="Times New Roman"/>
          <w:sz w:val="24"/>
          <w:szCs w:val="24"/>
        </w:rPr>
      </w:pPr>
    </w:p>
    <w:p w14:paraId="43483CA9" w14:textId="77777777"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Dopo due anni di cure a Viedma con risultati insoddisfacenti, don Garrone invit</w:t>
      </w:r>
      <w:r>
        <w:rPr>
          <w:rFonts w:ascii="Times New Roman" w:hAnsi="Times New Roman" w:cs="Times New Roman"/>
          <w:sz w:val="24"/>
          <w:szCs w:val="24"/>
        </w:rPr>
        <w:t>a</w:t>
      </w:r>
      <w:r w:rsidRPr="00F379E9">
        <w:rPr>
          <w:rFonts w:ascii="Times New Roman" w:hAnsi="Times New Roman" w:cs="Times New Roman"/>
          <w:sz w:val="24"/>
          <w:szCs w:val="24"/>
        </w:rPr>
        <w:t xml:space="preserve"> Artemide a chiedere la guarigione per intercessione della Vergine Santa, facendo voto di dedicare tutta la vita alla cura dei malati. Formulato il voto con viva fede, Artemide ott</w:t>
      </w:r>
      <w:r>
        <w:rPr>
          <w:rFonts w:ascii="Times New Roman" w:hAnsi="Times New Roman" w:cs="Times New Roman"/>
          <w:sz w:val="24"/>
          <w:szCs w:val="24"/>
        </w:rPr>
        <w:t>ien</w:t>
      </w:r>
      <w:r w:rsidRPr="00F379E9">
        <w:rPr>
          <w:rFonts w:ascii="Times New Roman" w:hAnsi="Times New Roman" w:cs="Times New Roman"/>
          <w:sz w:val="24"/>
          <w:szCs w:val="24"/>
        </w:rPr>
        <w:t>e la guarigione e, nel 1906, inizi</w:t>
      </w:r>
      <w:r>
        <w:rPr>
          <w:rFonts w:ascii="Times New Roman" w:hAnsi="Times New Roman" w:cs="Times New Roman"/>
          <w:sz w:val="24"/>
          <w:szCs w:val="24"/>
        </w:rPr>
        <w:t>a</w:t>
      </w:r>
      <w:r w:rsidRPr="00F379E9">
        <w:rPr>
          <w:rFonts w:ascii="Times New Roman" w:hAnsi="Times New Roman" w:cs="Times New Roman"/>
          <w:sz w:val="24"/>
          <w:szCs w:val="24"/>
        </w:rPr>
        <w:t xml:space="preserve"> il noviziato.</w:t>
      </w:r>
    </w:p>
    <w:p w14:paraId="454BE634" w14:textId="77777777" w:rsidR="004935B3" w:rsidRPr="00F379E9" w:rsidRDefault="004935B3" w:rsidP="00FA4E6B">
      <w:pPr>
        <w:spacing w:after="0" w:line="240" w:lineRule="auto"/>
        <w:jc w:val="both"/>
        <w:rPr>
          <w:rFonts w:ascii="Times New Roman" w:hAnsi="Times New Roman" w:cs="Times New Roman"/>
          <w:sz w:val="24"/>
          <w:szCs w:val="24"/>
        </w:rPr>
      </w:pPr>
    </w:p>
    <w:p w14:paraId="0BCB2552" w14:textId="72D0A9BB" w:rsidR="004935B3" w:rsidRPr="00F379E9"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t>Per i rischi associati alla pregressa condizione di salute, Artemide d</w:t>
      </w:r>
      <w:r>
        <w:rPr>
          <w:rFonts w:ascii="Times New Roman" w:hAnsi="Times New Roman" w:cs="Times New Roman"/>
          <w:sz w:val="24"/>
          <w:szCs w:val="24"/>
        </w:rPr>
        <w:t>ev</w:t>
      </w:r>
      <w:r w:rsidRPr="00F379E9">
        <w:rPr>
          <w:rFonts w:ascii="Times New Roman" w:hAnsi="Times New Roman" w:cs="Times New Roman"/>
          <w:sz w:val="24"/>
          <w:szCs w:val="24"/>
        </w:rPr>
        <w:t>e rinunciare al proposito di diventare sacerdote e profess</w:t>
      </w:r>
      <w:r>
        <w:rPr>
          <w:rFonts w:ascii="Times New Roman" w:hAnsi="Times New Roman" w:cs="Times New Roman"/>
          <w:sz w:val="24"/>
          <w:szCs w:val="24"/>
        </w:rPr>
        <w:t>a</w:t>
      </w:r>
      <w:r w:rsidRPr="00F379E9">
        <w:rPr>
          <w:rFonts w:ascii="Times New Roman" w:hAnsi="Times New Roman" w:cs="Times New Roman"/>
          <w:sz w:val="24"/>
          <w:szCs w:val="24"/>
        </w:rPr>
        <w:t xml:space="preserve"> come coadiutore tra i Salesiani di don Bosco l</w:t>
      </w:r>
      <w:r w:rsidR="004F7F46">
        <w:rPr>
          <w:rFonts w:ascii="Times New Roman" w:hAnsi="Times New Roman" w:cs="Times New Roman"/>
          <w:sz w:val="24"/>
          <w:szCs w:val="24"/>
        </w:rPr>
        <w:t>’</w:t>
      </w:r>
      <w:r w:rsidRPr="00F379E9">
        <w:rPr>
          <w:rFonts w:ascii="Times New Roman" w:hAnsi="Times New Roman" w:cs="Times New Roman"/>
          <w:sz w:val="24"/>
          <w:szCs w:val="24"/>
        </w:rPr>
        <w:t>11 gennaio 1908. Questo fatto comport</w:t>
      </w:r>
      <w:r>
        <w:rPr>
          <w:rFonts w:ascii="Times New Roman" w:hAnsi="Times New Roman" w:cs="Times New Roman"/>
          <w:sz w:val="24"/>
          <w:szCs w:val="24"/>
        </w:rPr>
        <w:t>a</w:t>
      </w:r>
      <w:r w:rsidRPr="00F379E9">
        <w:rPr>
          <w:rFonts w:ascii="Times New Roman" w:hAnsi="Times New Roman" w:cs="Times New Roman"/>
          <w:sz w:val="24"/>
          <w:szCs w:val="24"/>
        </w:rPr>
        <w:t xml:space="preserve"> per Artemide una grande crescita nella fede. Infatti, egli non abbandon</w:t>
      </w:r>
      <w:r>
        <w:rPr>
          <w:rFonts w:ascii="Times New Roman" w:hAnsi="Times New Roman" w:cs="Times New Roman"/>
          <w:sz w:val="24"/>
          <w:szCs w:val="24"/>
        </w:rPr>
        <w:t>a</w:t>
      </w:r>
      <w:r w:rsidRPr="00F379E9">
        <w:rPr>
          <w:rFonts w:ascii="Times New Roman" w:hAnsi="Times New Roman" w:cs="Times New Roman"/>
          <w:sz w:val="24"/>
          <w:szCs w:val="24"/>
        </w:rPr>
        <w:t xml:space="preserve"> il desiderio di essere salesiano prete e continu</w:t>
      </w:r>
      <w:r>
        <w:rPr>
          <w:rFonts w:ascii="Times New Roman" w:hAnsi="Times New Roman" w:cs="Times New Roman"/>
          <w:sz w:val="24"/>
          <w:szCs w:val="24"/>
        </w:rPr>
        <w:t>a</w:t>
      </w:r>
      <w:r w:rsidRPr="00F379E9">
        <w:rPr>
          <w:rFonts w:ascii="Times New Roman" w:hAnsi="Times New Roman" w:cs="Times New Roman"/>
          <w:sz w:val="24"/>
          <w:szCs w:val="24"/>
        </w:rPr>
        <w:t xml:space="preserve"> a pensare alla vocazione sacerdotale nella Congregazione Salesiana, </w:t>
      </w:r>
      <w:r>
        <w:rPr>
          <w:rFonts w:ascii="Times New Roman" w:hAnsi="Times New Roman" w:cs="Times New Roman"/>
          <w:sz w:val="24"/>
          <w:szCs w:val="24"/>
        </w:rPr>
        <w:t xml:space="preserve">soprattutto quando </w:t>
      </w:r>
      <w:r w:rsidRPr="00F379E9">
        <w:rPr>
          <w:rFonts w:ascii="Times New Roman" w:hAnsi="Times New Roman" w:cs="Times New Roman"/>
          <w:sz w:val="24"/>
          <w:szCs w:val="24"/>
        </w:rPr>
        <w:t>la salute sembrava migliorare. Perciò «è commovente constatare l</w:t>
      </w:r>
      <w:r w:rsidR="004F7F46">
        <w:rPr>
          <w:rFonts w:ascii="Times New Roman" w:hAnsi="Times New Roman" w:cs="Times New Roman"/>
          <w:sz w:val="24"/>
          <w:szCs w:val="24"/>
        </w:rPr>
        <w:t>’</w:t>
      </w:r>
      <w:r w:rsidRPr="00F379E9">
        <w:rPr>
          <w:rFonts w:ascii="Times New Roman" w:hAnsi="Times New Roman" w:cs="Times New Roman"/>
          <w:sz w:val="24"/>
          <w:szCs w:val="24"/>
        </w:rPr>
        <w:t>attaccamento incrollabile alla propria vocazione, manifestato anche quando la malattia sembrava precludere assolutamente questo cammino. Leggiamo, ad esempio, quello che scrive ai suoi il 7 agosto 1902: “Vi fò sapere che non solo era mio desiderio, ma anche dei miei Superiori di mettermi il sacro abito; ma c</w:t>
      </w:r>
      <w:r w:rsidR="004F7F46">
        <w:rPr>
          <w:rFonts w:ascii="Times New Roman" w:hAnsi="Times New Roman" w:cs="Times New Roman"/>
          <w:sz w:val="24"/>
          <w:szCs w:val="24"/>
        </w:rPr>
        <w:t>’</w:t>
      </w:r>
      <w:r w:rsidRPr="00F379E9">
        <w:rPr>
          <w:rFonts w:ascii="Times New Roman" w:hAnsi="Times New Roman" w:cs="Times New Roman"/>
          <w:sz w:val="24"/>
          <w:szCs w:val="24"/>
        </w:rPr>
        <w:t>è un articolo della Santa Regola che dice di non poter ricevere l</w:t>
      </w:r>
      <w:r w:rsidR="004F7F46">
        <w:rPr>
          <w:rFonts w:ascii="Times New Roman" w:hAnsi="Times New Roman" w:cs="Times New Roman"/>
          <w:sz w:val="24"/>
          <w:szCs w:val="24"/>
        </w:rPr>
        <w:t>’</w:t>
      </w:r>
      <w:r w:rsidRPr="00F379E9">
        <w:rPr>
          <w:rFonts w:ascii="Times New Roman" w:hAnsi="Times New Roman" w:cs="Times New Roman"/>
          <w:sz w:val="24"/>
          <w:szCs w:val="24"/>
        </w:rPr>
        <w:t>abito uno che abbia la più piccola cosa rispetto alla salute. Così è che se Dio non mi trovò degno dell</w:t>
      </w:r>
      <w:r w:rsidR="004F7F46">
        <w:rPr>
          <w:rFonts w:ascii="Times New Roman" w:hAnsi="Times New Roman" w:cs="Times New Roman"/>
          <w:sz w:val="24"/>
          <w:szCs w:val="24"/>
        </w:rPr>
        <w:t>’</w:t>
      </w:r>
      <w:r w:rsidRPr="00F379E9">
        <w:rPr>
          <w:rFonts w:ascii="Times New Roman" w:hAnsi="Times New Roman" w:cs="Times New Roman"/>
          <w:sz w:val="24"/>
          <w:szCs w:val="24"/>
        </w:rPr>
        <w:t>abito finora, confido nelle vostre orazioni di sanare presto e così appagare i miei desideri”»</w:t>
      </w:r>
      <w:r w:rsidRPr="00F379E9">
        <w:rPr>
          <w:rStyle w:val="Refdenotaalpie"/>
          <w:rFonts w:ascii="Times New Roman" w:hAnsi="Times New Roman" w:cs="Times New Roman"/>
          <w:sz w:val="24"/>
          <w:szCs w:val="24"/>
        </w:rPr>
        <w:footnoteReference w:id="5"/>
      </w:r>
      <w:r w:rsidRPr="00F379E9">
        <w:rPr>
          <w:rFonts w:ascii="Times New Roman" w:hAnsi="Times New Roman" w:cs="Times New Roman"/>
          <w:sz w:val="24"/>
          <w:szCs w:val="24"/>
        </w:rPr>
        <w:t>.</w:t>
      </w:r>
    </w:p>
    <w:p w14:paraId="0B6378C2" w14:textId="77777777" w:rsidR="004935B3" w:rsidRDefault="004935B3" w:rsidP="00FA4E6B">
      <w:pPr>
        <w:spacing w:after="0" w:line="240" w:lineRule="auto"/>
        <w:jc w:val="both"/>
        <w:rPr>
          <w:rFonts w:ascii="Times New Roman" w:hAnsi="Times New Roman" w:cs="Times New Roman"/>
          <w:sz w:val="24"/>
          <w:szCs w:val="24"/>
        </w:rPr>
      </w:pPr>
    </w:p>
    <w:p w14:paraId="021C6646" w14:textId="77777777" w:rsidR="004935B3" w:rsidRDefault="004935B3" w:rsidP="00FA4E6B">
      <w:pPr>
        <w:spacing w:after="0" w:line="240" w:lineRule="auto"/>
        <w:jc w:val="both"/>
        <w:rPr>
          <w:rFonts w:ascii="Times New Roman" w:hAnsi="Times New Roman" w:cs="Times New Roman"/>
          <w:sz w:val="24"/>
          <w:szCs w:val="24"/>
        </w:rPr>
      </w:pPr>
      <w:r w:rsidRPr="00F379E9">
        <w:rPr>
          <w:rFonts w:ascii="Times New Roman" w:hAnsi="Times New Roman" w:cs="Times New Roman"/>
          <w:sz w:val="24"/>
          <w:szCs w:val="24"/>
        </w:rPr>
        <w:lastRenderedPageBreak/>
        <w:t>Ma alla fine i Superiori, date tutte le circostanze di malattia e anche età (23-24 anni) d</w:t>
      </w:r>
      <w:r>
        <w:rPr>
          <w:rFonts w:ascii="Times New Roman" w:hAnsi="Times New Roman" w:cs="Times New Roman"/>
          <w:sz w:val="24"/>
          <w:szCs w:val="24"/>
        </w:rPr>
        <w:t>evon</w:t>
      </w:r>
      <w:r w:rsidRPr="00F379E9">
        <w:rPr>
          <w:rFonts w:ascii="Times New Roman" w:hAnsi="Times New Roman" w:cs="Times New Roman"/>
          <w:sz w:val="24"/>
          <w:szCs w:val="24"/>
        </w:rPr>
        <w:t>o proporre a Zatti di professare come salesiano coadiutore. È certo che «era la donazione totale a Dio nella vita salesiana cui Artemide aspirava in primo luogo»</w:t>
      </w:r>
      <w:r w:rsidRPr="00F379E9">
        <w:rPr>
          <w:rStyle w:val="Refdenotaalpie"/>
          <w:rFonts w:ascii="Times New Roman" w:hAnsi="Times New Roman" w:cs="Times New Roman"/>
          <w:sz w:val="24"/>
          <w:szCs w:val="24"/>
        </w:rPr>
        <w:footnoteReference w:id="6"/>
      </w:r>
      <w:r w:rsidRPr="00F379E9">
        <w:rPr>
          <w:rFonts w:ascii="Times New Roman" w:hAnsi="Times New Roman" w:cs="Times New Roman"/>
          <w:sz w:val="24"/>
          <w:szCs w:val="24"/>
        </w:rPr>
        <w:t>.</w:t>
      </w:r>
    </w:p>
    <w:p w14:paraId="168C3CF6" w14:textId="77777777" w:rsidR="004935B3" w:rsidRDefault="004935B3" w:rsidP="00FA4E6B">
      <w:pPr>
        <w:spacing w:after="0" w:line="240" w:lineRule="auto"/>
        <w:jc w:val="both"/>
        <w:rPr>
          <w:rFonts w:ascii="Times New Roman" w:hAnsi="Times New Roman" w:cs="Times New Roman"/>
          <w:sz w:val="24"/>
          <w:szCs w:val="24"/>
        </w:rPr>
      </w:pPr>
    </w:p>
    <w:p w14:paraId="1D0B5F52" w14:textId="5AA1E203" w:rsidR="004935B3" w:rsidRDefault="004935B3" w:rsidP="00FA4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CE57DC">
        <w:rPr>
          <w:rFonts w:ascii="Times New Roman" w:hAnsi="Times New Roman" w:cs="Times New Roman"/>
          <w:sz w:val="24"/>
          <w:szCs w:val="24"/>
        </w:rPr>
        <w:t xml:space="preserve">nche su questo punto decisivo nella sua vita Zatti </w:t>
      </w:r>
      <w:r>
        <w:rPr>
          <w:rFonts w:ascii="Times New Roman" w:hAnsi="Times New Roman" w:cs="Times New Roman"/>
          <w:sz w:val="24"/>
          <w:szCs w:val="24"/>
        </w:rPr>
        <w:t>compie</w:t>
      </w:r>
      <w:r w:rsidRPr="00CE57DC">
        <w:rPr>
          <w:rFonts w:ascii="Times New Roman" w:hAnsi="Times New Roman" w:cs="Times New Roman"/>
          <w:sz w:val="24"/>
          <w:szCs w:val="24"/>
        </w:rPr>
        <w:t xml:space="preserve"> un camino di maturità. Leggiamo </w:t>
      </w:r>
      <w:r>
        <w:rPr>
          <w:rFonts w:ascii="Times New Roman" w:hAnsi="Times New Roman" w:cs="Times New Roman"/>
          <w:sz w:val="24"/>
          <w:szCs w:val="24"/>
        </w:rPr>
        <w:t>ancora</w:t>
      </w:r>
      <w:r w:rsidRPr="00CE57DC">
        <w:rPr>
          <w:rFonts w:ascii="Times New Roman" w:hAnsi="Times New Roman" w:cs="Times New Roman"/>
          <w:sz w:val="24"/>
          <w:szCs w:val="24"/>
        </w:rPr>
        <w:t xml:space="preserve"> nella lettera di don Vecchi: </w:t>
      </w:r>
      <w:r>
        <w:rPr>
          <w:rFonts w:ascii="Times New Roman" w:hAnsi="Times New Roman" w:cs="Times New Roman"/>
          <w:sz w:val="24"/>
          <w:szCs w:val="24"/>
        </w:rPr>
        <w:t>«</w:t>
      </w:r>
      <w:r w:rsidRPr="00CE57DC">
        <w:rPr>
          <w:rFonts w:ascii="Times New Roman" w:hAnsi="Times New Roman" w:cs="Times New Roman"/>
          <w:sz w:val="24"/>
          <w:szCs w:val="24"/>
        </w:rPr>
        <w:t xml:space="preserve">Sacerdote? Coadiutore? Diceva egli stesso ad un confratello: </w:t>
      </w:r>
      <w:r>
        <w:rPr>
          <w:rFonts w:ascii="Times New Roman" w:hAnsi="Times New Roman" w:cs="Times New Roman"/>
          <w:sz w:val="24"/>
          <w:szCs w:val="24"/>
        </w:rPr>
        <w:t>“</w:t>
      </w:r>
      <w:r w:rsidRPr="00CE57DC">
        <w:rPr>
          <w:rFonts w:ascii="Times New Roman" w:hAnsi="Times New Roman" w:cs="Times New Roman"/>
          <w:sz w:val="24"/>
          <w:szCs w:val="24"/>
        </w:rPr>
        <w:t>Si può servire Dio sia come sacerdote sia come coadiutore: davanti a Dio una cosa vale tanto come l</w:t>
      </w:r>
      <w:r w:rsidR="004F7F46">
        <w:rPr>
          <w:rFonts w:ascii="Times New Roman" w:hAnsi="Times New Roman" w:cs="Times New Roman"/>
          <w:sz w:val="24"/>
          <w:szCs w:val="24"/>
        </w:rPr>
        <w:t>’</w:t>
      </w:r>
      <w:r w:rsidRPr="00CE57DC">
        <w:rPr>
          <w:rFonts w:ascii="Times New Roman" w:hAnsi="Times New Roman" w:cs="Times New Roman"/>
          <w:sz w:val="24"/>
          <w:szCs w:val="24"/>
        </w:rPr>
        <w:t>altra, purché la si viva come una vocazione con amore”</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7"/>
      </w:r>
      <w:r w:rsidRPr="00CE57DC">
        <w:rPr>
          <w:rFonts w:ascii="Times New Roman" w:hAnsi="Times New Roman" w:cs="Times New Roman"/>
          <w:sz w:val="24"/>
          <w:szCs w:val="24"/>
        </w:rPr>
        <w:t>.</w:t>
      </w:r>
    </w:p>
    <w:p w14:paraId="58548EE0" w14:textId="77777777" w:rsidR="004935B3" w:rsidRPr="00CE57DC" w:rsidRDefault="004935B3" w:rsidP="00FA4E6B">
      <w:pPr>
        <w:spacing w:after="0" w:line="240" w:lineRule="auto"/>
        <w:jc w:val="both"/>
        <w:rPr>
          <w:rFonts w:ascii="Times New Roman" w:hAnsi="Times New Roman" w:cs="Times New Roman"/>
          <w:sz w:val="24"/>
          <w:szCs w:val="24"/>
        </w:rPr>
      </w:pPr>
    </w:p>
    <w:p w14:paraId="3EFA0928" w14:textId="2E7EDE0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11 febbraio 1911 em</w:t>
      </w:r>
      <w:r>
        <w:rPr>
          <w:rFonts w:ascii="Times New Roman" w:hAnsi="Times New Roman" w:cs="Times New Roman"/>
          <w:sz w:val="24"/>
          <w:szCs w:val="24"/>
        </w:rPr>
        <w:t>ett</w:t>
      </w:r>
      <w:r w:rsidRPr="00CE57DC">
        <w:rPr>
          <w:rFonts w:ascii="Times New Roman" w:hAnsi="Times New Roman" w:cs="Times New Roman"/>
          <w:sz w:val="24"/>
          <w:szCs w:val="24"/>
        </w:rPr>
        <w:t>e i voti perpetui e, nello stesso anno, dopo la morte di don Garrone, gli subentr</w:t>
      </w:r>
      <w:r>
        <w:rPr>
          <w:rFonts w:ascii="Times New Roman" w:hAnsi="Times New Roman" w:cs="Times New Roman"/>
          <w:sz w:val="24"/>
          <w:szCs w:val="24"/>
        </w:rPr>
        <w:t>a</w:t>
      </w:r>
      <w:r w:rsidRPr="00CE57DC">
        <w:rPr>
          <w:rFonts w:ascii="Times New Roman" w:hAnsi="Times New Roman" w:cs="Times New Roman"/>
          <w:sz w:val="24"/>
          <w:szCs w:val="24"/>
        </w:rPr>
        <w:t>, dapprima come incaricato della farmacia annessa all</w:t>
      </w:r>
      <w:r w:rsidR="004F7F46">
        <w:rPr>
          <w:rFonts w:ascii="Times New Roman" w:hAnsi="Times New Roman" w:cs="Times New Roman"/>
          <w:sz w:val="24"/>
          <w:szCs w:val="24"/>
        </w:rPr>
        <w:t>’</w:t>
      </w:r>
      <w:r w:rsidRPr="00CE57DC">
        <w:rPr>
          <w:rFonts w:ascii="Times New Roman" w:hAnsi="Times New Roman" w:cs="Times New Roman"/>
          <w:sz w:val="24"/>
          <w:szCs w:val="24"/>
        </w:rPr>
        <w:t>ospedale San José di Viedma, e poi – dal 1915 – come responsabile dello stesso ospedale. Ospedale e Farmacia dive</w:t>
      </w:r>
      <w:r>
        <w:rPr>
          <w:rFonts w:ascii="Times New Roman" w:hAnsi="Times New Roman" w:cs="Times New Roman"/>
          <w:sz w:val="24"/>
          <w:szCs w:val="24"/>
        </w:rPr>
        <w:t>rranno</w:t>
      </w:r>
      <w:r w:rsidRPr="00CE57DC">
        <w:rPr>
          <w:rFonts w:ascii="Times New Roman" w:hAnsi="Times New Roman" w:cs="Times New Roman"/>
          <w:sz w:val="24"/>
          <w:szCs w:val="24"/>
        </w:rPr>
        <w:t xml:space="preserve"> il campo di lavoro di Artemide.</w:t>
      </w:r>
    </w:p>
    <w:p w14:paraId="193E1EF2" w14:textId="77777777" w:rsidR="004935B3" w:rsidRPr="00CE57DC" w:rsidRDefault="004935B3" w:rsidP="00FA4E6B">
      <w:pPr>
        <w:spacing w:after="0" w:line="240" w:lineRule="auto"/>
        <w:jc w:val="both"/>
        <w:rPr>
          <w:rFonts w:ascii="Times New Roman" w:hAnsi="Times New Roman" w:cs="Times New Roman"/>
          <w:sz w:val="24"/>
          <w:szCs w:val="24"/>
        </w:rPr>
      </w:pPr>
    </w:p>
    <w:p w14:paraId="7F35F477" w14:textId="7B64EC6E"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Così, dal 1915, per 25 anni, con grande energia, sacrificio e professionalità Zatti sarà l</w:t>
      </w:r>
      <w:r w:rsidR="004F7F46">
        <w:rPr>
          <w:rFonts w:ascii="Times New Roman" w:hAnsi="Times New Roman" w:cs="Times New Roman"/>
          <w:sz w:val="24"/>
          <w:szCs w:val="24"/>
        </w:rPr>
        <w:t>’</w:t>
      </w:r>
      <w:r w:rsidRPr="00CE57DC">
        <w:rPr>
          <w:rFonts w:ascii="Times New Roman" w:hAnsi="Times New Roman" w:cs="Times New Roman"/>
          <w:sz w:val="24"/>
          <w:szCs w:val="24"/>
        </w:rPr>
        <w:t>anima dell</w:t>
      </w:r>
      <w:r w:rsidR="004F7F46">
        <w:rPr>
          <w:rFonts w:ascii="Times New Roman" w:hAnsi="Times New Roman" w:cs="Times New Roman"/>
          <w:sz w:val="24"/>
          <w:szCs w:val="24"/>
        </w:rPr>
        <w:t>’</w:t>
      </w:r>
      <w:r w:rsidRPr="00CE57DC">
        <w:rPr>
          <w:rFonts w:ascii="Times New Roman" w:hAnsi="Times New Roman" w:cs="Times New Roman"/>
          <w:sz w:val="24"/>
          <w:szCs w:val="24"/>
        </w:rPr>
        <w:t>ospedale che però, nel 1941 dovrà essere demolito: i superiori salesiani decidono di utilizzare il terreno fino ad allora occupato dalla struttura sanitaria per la costruzione della sede vescovile. Artemide soffre intensamente al pensiero della demolizione, ma in spirito di obbedienza accetta la decisione e trasferisce gli ammalati negli ambienti della Scuola Agricola Sant</w:t>
      </w:r>
      <w:r w:rsidR="004F7F46">
        <w:rPr>
          <w:rFonts w:ascii="Times New Roman" w:hAnsi="Times New Roman" w:cs="Times New Roman"/>
          <w:sz w:val="24"/>
          <w:szCs w:val="24"/>
        </w:rPr>
        <w:t>’</w:t>
      </w:r>
      <w:r w:rsidRPr="00CE57DC">
        <w:rPr>
          <w:rFonts w:ascii="Times New Roman" w:hAnsi="Times New Roman" w:cs="Times New Roman"/>
          <w:sz w:val="24"/>
          <w:szCs w:val="24"/>
        </w:rPr>
        <w:t>Isidro dove crea una nuova struttura per la cura e l</w:t>
      </w:r>
      <w:r w:rsidR="004F7F46">
        <w:rPr>
          <w:rFonts w:ascii="Times New Roman" w:hAnsi="Times New Roman" w:cs="Times New Roman"/>
          <w:sz w:val="24"/>
          <w:szCs w:val="24"/>
        </w:rPr>
        <w:t>’</w:t>
      </w:r>
      <w:r>
        <w:rPr>
          <w:rFonts w:ascii="Times New Roman" w:hAnsi="Times New Roman" w:cs="Times New Roman"/>
          <w:sz w:val="24"/>
          <w:szCs w:val="24"/>
        </w:rPr>
        <w:t>assistenza di infermi e poveri.</w:t>
      </w:r>
    </w:p>
    <w:p w14:paraId="53F06F2B" w14:textId="77777777" w:rsidR="004935B3" w:rsidRPr="00CE57DC" w:rsidRDefault="004935B3" w:rsidP="00FA4E6B">
      <w:pPr>
        <w:spacing w:after="0" w:line="240" w:lineRule="auto"/>
        <w:jc w:val="both"/>
        <w:rPr>
          <w:rFonts w:ascii="Times New Roman" w:hAnsi="Times New Roman" w:cs="Times New Roman"/>
          <w:sz w:val="24"/>
          <w:szCs w:val="24"/>
        </w:rPr>
      </w:pPr>
    </w:p>
    <w:p w14:paraId="49E59ADD" w14:textId="03A290D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Dopo altri anni di intenso servizio, ormai esonerato dalle responsabilità dell</w:t>
      </w:r>
      <w:r w:rsidR="004F7F46">
        <w:rPr>
          <w:rFonts w:ascii="Times New Roman" w:hAnsi="Times New Roman" w:cs="Times New Roman"/>
          <w:sz w:val="24"/>
          <w:szCs w:val="24"/>
        </w:rPr>
        <w:t>’</w:t>
      </w:r>
      <w:r w:rsidRPr="00CE57DC">
        <w:rPr>
          <w:rFonts w:ascii="Times New Roman" w:hAnsi="Times New Roman" w:cs="Times New Roman"/>
          <w:sz w:val="24"/>
          <w:szCs w:val="24"/>
        </w:rPr>
        <w:t>amministrazione sanitaria, nel 1950, a seguito di una caduta durante un lavoro di riparazione, gli esami clinici gli riscontrano un tumore al fegato per il quale sono vane le cure. Acco</w:t>
      </w:r>
      <w:r>
        <w:rPr>
          <w:rFonts w:ascii="Times New Roman" w:hAnsi="Times New Roman" w:cs="Times New Roman"/>
          <w:sz w:val="24"/>
          <w:szCs w:val="24"/>
        </w:rPr>
        <w:t>gli</w:t>
      </w:r>
      <w:r w:rsidRPr="00CE57DC">
        <w:rPr>
          <w:rFonts w:ascii="Times New Roman" w:hAnsi="Times New Roman" w:cs="Times New Roman"/>
          <w:sz w:val="24"/>
          <w:szCs w:val="24"/>
        </w:rPr>
        <w:t>e e vi</w:t>
      </w:r>
      <w:r>
        <w:rPr>
          <w:rFonts w:ascii="Times New Roman" w:hAnsi="Times New Roman" w:cs="Times New Roman"/>
          <w:sz w:val="24"/>
          <w:szCs w:val="24"/>
        </w:rPr>
        <w:t>v</w:t>
      </w:r>
      <w:r w:rsidRPr="00CE57DC">
        <w:rPr>
          <w:rFonts w:ascii="Times New Roman" w:hAnsi="Times New Roman" w:cs="Times New Roman"/>
          <w:sz w:val="24"/>
          <w:szCs w:val="24"/>
        </w:rPr>
        <w:t>e con consapevolezza l</w:t>
      </w:r>
      <w:r w:rsidR="004F7F46">
        <w:rPr>
          <w:rFonts w:ascii="Times New Roman" w:hAnsi="Times New Roman" w:cs="Times New Roman"/>
          <w:sz w:val="24"/>
          <w:szCs w:val="24"/>
        </w:rPr>
        <w:t>’</w:t>
      </w:r>
      <w:r w:rsidRPr="00CE57DC">
        <w:rPr>
          <w:rFonts w:ascii="Times New Roman" w:hAnsi="Times New Roman" w:cs="Times New Roman"/>
          <w:sz w:val="24"/>
          <w:szCs w:val="24"/>
        </w:rPr>
        <w:t>evoluzione della malattia. Di fatto, egli stesso prepar</w:t>
      </w:r>
      <w:r>
        <w:rPr>
          <w:rFonts w:ascii="Times New Roman" w:hAnsi="Times New Roman" w:cs="Times New Roman"/>
          <w:sz w:val="24"/>
          <w:szCs w:val="24"/>
        </w:rPr>
        <w:t>a</w:t>
      </w:r>
      <w:r w:rsidRPr="00CE57DC">
        <w:rPr>
          <w:rFonts w:ascii="Times New Roman" w:hAnsi="Times New Roman" w:cs="Times New Roman"/>
          <w:sz w:val="24"/>
          <w:szCs w:val="24"/>
        </w:rPr>
        <w:t xml:space="preserve"> per il medico il certificato della propria morte! Non furono poche le sofferenze, ma trascor</w:t>
      </w:r>
      <w:r>
        <w:rPr>
          <w:rFonts w:ascii="Times New Roman" w:hAnsi="Times New Roman" w:cs="Times New Roman"/>
          <w:sz w:val="24"/>
          <w:szCs w:val="24"/>
        </w:rPr>
        <w:t>r</w:t>
      </w:r>
      <w:r w:rsidRPr="00CE57DC">
        <w:rPr>
          <w:rFonts w:ascii="Times New Roman" w:hAnsi="Times New Roman" w:cs="Times New Roman"/>
          <w:sz w:val="24"/>
          <w:szCs w:val="24"/>
        </w:rPr>
        <w:t>e gli ultimi mesi nell</w:t>
      </w:r>
      <w:r w:rsidR="004F7F46">
        <w:rPr>
          <w:rFonts w:ascii="Times New Roman" w:hAnsi="Times New Roman" w:cs="Times New Roman"/>
          <w:sz w:val="24"/>
          <w:szCs w:val="24"/>
        </w:rPr>
        <w:t>’</w:t>
      </w:r>
      <w:r w:rsidRPr="00CE57DC">
        <w:rPr>
          <w:rFonts w:ascii="Times New Roman" w:hAnsi="Times New Roman" w:cs="Times New Roman"/>
          <w:sz w:val="24"/>
          <w:szCs w:val="24"/>
        </w:rPr>
        <w:t>at</w:t>
      </w:r>
      <w:r>
        <w:rPr>
          <w:rFonts w:ascii="Times New Roman" w:hAnsi="Times New Roman" w:cs="Times New Roman"/>
          <w:sz w:val="24"/>
          <w:szCs w:val="24"/>
        </w:rPr>
        <w:t>te</w:t>
      </w:r>
      <w:r w:rsidRPr="00CE57DC">
        <w:rPr>
          <w:rFonts w:ascii="Times New Roman" w:hAnsi="Times New Roman" w:cs="Times New Roman"/>
          <w:sz w:val="24"/>
          <w:szCs w:val="24"/>
        </w:rPr>
        <w:t>sa del momento finale preparato per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incontro con il Signore. Lui stesso </w:t>
      </w:r>
      <w:r>
        <w:rPr>
          <w:rFonts w:ascii="Times New Roman" w:hAnsi="Times New Roman" w:cs="Times New Roman"/>
          <w:sz w:val="24"/>
          <w:szCs w:val="24"/>
        </w:rPr>
        <w:t>dice</w:t>
      </w:r>
      <w:r w:rsidRPr="00CE57DC">
        <w:rPr>
          <w:rFonts w:ascii="Times New Roman" w:hAnsi="Times New Roman" w:cs="Times New Roman"/>
          <w:sz w:val="24"/>
          <w:szCs w:val="24"/>
        </w:rPr>
        <w:t xml:space="preserve">: </w:t>
      </w:r>
      <w:r>
        <w:rPr>
          <w:rFonts w:ascii="Times New Roman" w:hAnsi="Times New Roman" w:cs="Times New Roman"/>
          <w:sz w:val="24"/>
          <w:szCs w:val="24"/>
        </w:rPr>
        <w:t>«</w:t>
      </w:r>
      <w:r w:rsidRPr="00CE57DC">
        <w:rPr>
          <w:rFonts w:ascii="Times New Roman" w:hAnsi="Times New Roman" w:cs="Times New Roman"/>
          <w:sz w:val="24"/>
          <w:szCs w:val="24"/>
        </w:rPr>
        <w:t>Cinquant</w:t>
      </w:r>
      <w:r w:rsidR="004F7F46">
        <w:rPr>
          <w:rFonts w:ascii="Times New Roman" w:hAnsi="Times New Roman" w:cs="Times New Roman"/>
          <w:sz w:val="24"/>
          <w:szCs w:val="24"/>
        </w:rPr>
        <w:t>’</w:t>
      </w:r>
      <w:r w:rsidRPr="00CE57DC">
        <w:rPr>
          <w:rFonts w:ascii="Times New Roman" w:hAnsi="Times New Roman" w:cs="Times New Roman"/>
          <w:sz w:val="24"/>
          <w:szCs w:val="24"/>
        </w:rPr>
        <w:t>anni fa sono venuto qui per morire e sono arrivato fino a questo momento, che cosa posso desiderare di più? D</w:t>
      </w:r>
      <w:r w:rsidR="004F7F46">
        <w:rPr>
          <w:rFonts w:ascii="Times New Roman" w:hAnsi="Times New Roman" w:cs="Times New Roman"/>
          <w:sz w:val="24"/>
          <w:szCs w:val="24"/>
        </w:rPr>
        <w:t>’</w:t>
      </w:r>
      <w:r w:rsidRPr="00CE57DC">
        <w:rPr>
          <w:rFonts w:ascii="Times New Roman" w:hAnsi="Times New Roman" w:cs="Times New Roman"/>
          <w:sz w:val="24"/>
          <w:szCs w:val="24"/>
        </w:rPr>
        <w:t>altra parte, ho trascorso tutta la vita preparandomi per questo momento…</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8"/>
      </w:r>
      <w:r>
        <w:rPr>
          <w:rFonts w:ascii="Times New Roman" w:hAnsi="Times New Roman" w:cs="Times New Roman"/>
          <w:sz w:val="24"/>
          <w:szCs w:val="24"/>
        </w:rPr>
        <w:t>.</w:t>
      </w:r>
    </w:p>
    <w:p w14:paraId="0872ECC0" w14:textId="77777777" w:rsidR="004935B3" w:rsidRPr="00CE57DC" w:rsidRDefault="004935B3" w:rsidP="00FA4E6B">
      <w:pPr>
        <w:spacing w:after="0" w:line="240" w:lineRule="auto"/>
        <w:jc w:val="both"/>
        <w:rPr>
          <w:rFonts w:ascii="Times New Roman" w:hAnsi="Times New Roman" w:cs="Times New Roman"/>
          <w:sz w:val="24"/>
          <w:szCs w:val="24"/>
        </w:rPr>
      </w:pPr>
    </w:p>
    <w:p w14:paraId="3BF13AC5" w14:textId="012C1CBA" w:rsidR="004935B3" w:rsidRPr="00CE57DC"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morte sopravviene il 15 marzo 1951 e la diffusione della notizia mobilita la popolazione di tutta Viedma per un tributo di gratitudine a questo salesiano che ha dedicato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intera vita ai malati, soprattutto più poveri. Di fatto, </w:t>
      </w:r>
      <w:r>
        <w:rPr>
          <w:rFonts w:ascii="Times New Roman" w:hAnsi="Times New Roman" w:cs="Times New Roman"/>
          <w:sz w:val="24"/>
          <w:szCs w:val="24"/>
        </w:rPr>
        <w:t>«</w:t>
      </w:r>
      <w:r w:rsidRPr="00CE57DC">
        <w:rPr>
          <w:rFonts w:ascii="Times New Roman" w:hAnsi="Times New Roman" w:cs="Times New Roman"/>
          <w:sz w:val="24"/>
          <w:szCs w:val="24"/>
        </w:rPr>
        <w:t xml:space="preserve">Tutta Viedma salutò il </w:t>
      </w:r>
      <w:r w:rsidRPr="00CE57DC">
        <w:rPr>
          <w:rFonts w:ascii="Times New Roman" w:hAnsi="Times New Roman" w:cs="Times New Roman"/>
          <w:i/>
          <w:iCs/>
          <w:sz w:val="24"/>
          <w:szCs w:val="24"/>
        </w:rPr>
        <w:t>“parente di tutti i poveri”</w:t>
      </w:r>
      <w:r w:rsidRPr="00CE57DC">
        <w:rPr>
          <w:rFonts w:ascii="Times New Roman" w:hAnsi="Times New Roman" w:cs="Times New Roman"/>
          <w:sz w:val="24"/>
          <w:szCs w:val="24"/>
        </w:rPr>
        <w:t>, come lo chiamavano da tempo; colui che era sempre disponibile per accogliere i malati speciali e la gente che veniva dalla lontana campagna; colui che poteva entrare nella più ambigua delle case a qualsiasi ora del giorno o della notte, senza che alcuno potesse insinuare il minimo sospetto su di lui; colui che, pur essendo sempre “in rosso”, aveva mantenuto un rapporto singolare con le istituzioni finanziarie della città, sempre aperte all</w:t>
      </w:r>
      <w:r w:rsidR="004F7F46">
        <w:rPr>
          <w:rFonts w:ascii="Times New Roman" w:hAnsi="Times New Roman" w:cs="Times New Roman"/>
          <w:sz w:val="24"/>
          <w:szCs w:val="24"/>
        </w:rPr>
        <w:t>’</w:t>
      </w:r>
      <w:r w:rsidRPr="00CE57DC">
        <w:rPr>
          <w:rFonts w:ascii="Times New Roman" w:hAnsi="Times New Roman" w:cs="Times New Roman"/>
          <w:sz w:val="24"/>
          <w:szCs w:val="24"/>
        </w:rPr>
        <w:t>amicizia ed alla collaborazione generosa con coloro che componevano il corpo medico della cittadina</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9"/>
      </w:r>
      <w:r w:rsidRPr="00CE57DC">
        <w:rPr>
          <w:rFonts w:ascii="Times New Roman" w:hAnsi="Times New Roman" w:cs="Times New Roman"/>
          <w:sz w:val="24"/>
          <w:szCs w:val="24"/>
        </w:rPr>
        <w:t>.</w:t>
      </w:r>
    </w:p>
    <w:p w14:paraId="30687A2C" w14:textId="77777777" w:rsidR="004935B3" w:rsidRDefault="004935B3" w:rsidP="00FA4E6B">
      <w:pPr>
        <w:spacing w:after="0" w:line="240" w:lineRule="auto"/>
        <w:jc w:val="both"/>
        <w:rPr>
          <w:rFonts w:ascii="Times New Roman" w:hAnsi="Times New Roman" w:cs="Times New Roman"/>
          <w:sz w:val="24"/>
          <w:szCs w:val="24"/>
        </w:rPr>
      </w:pPr>
    </w:p>
    <w:p w14:paraId="3323C553" w14:textId="1E52E4BC" w:rsidR="004935B3" w:rsidRPr="00CE57DC"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 funerali, con l</w:t>
      </w:r>
      <w:r w:rsidR="004F7F46">
        <w:rPr>
          <w:rFonts w:ascii="Times New Roman" w:hAnsi="Times New Roman" w:cs="Times New Roman"/>
          <w:sz w:val="24"/>
          <w:szCs w:val="24"/>
        </w:rPr>
        <w:t>’</w:t>
      </w:r>
      <w:r w:rsidRPr="00CE57DC">
        <w:rPr>
          <w:rFonts w:ascii="Times New Roman" w:hAnsi="Times New Roman" w:cs="Times New Roman"/>
          <w:sz w:val="24"/>
          <w:szCs w:val="24"/>
        </w:rPr>
        <w:t>imponente afflusso di popolo, confermano la fama di santità che circonda Artemide Zatti e che sollecita l</w:t>
      </w:r>
      <w:r w:rsidR="004F7F46">
        <w:rPr>
          <w:rFonts w:ascii="Times New Roman" w:hAnsi="Times New Roman" w:cs="Times New Roman"/>
          <w:sz w:val="24"/>
          <w:szCs w:val="24"/>
        </w:rPr>
        <w:t>’</w:t>
      </w:r>
      <w:r w:rsidRPr="00CE57DC">
        <w:rPr>
          <w:rFonts w:ascii="Times New Roman" w:hAnsi="Times New Roman" w:cs="Times New Roman"/>
          <w:sz w:val="24"/>
          <w:szCs w:val="24"/>
        </w:rPr>
        <w:t>apertura a Viedma del processo diocesano (22 marzo 1980). Il 7 luglio 1997 Zatti viene dichiarato Venerabile e il 14 aprile 2002 è proclamato Beato da San Giovanni Paolo II.</w:t>
      </w:r>
    </w:p>
    <w:p w14:paraId="7E55C4BC" w14:textId="77777777" w:rsidR="004935B3" w:rsidRDefault="004935B3" w:rsidP="00FA4E6B">
      <w:pPr>
        <w:spacing w:after="0" w:line="240" w:lineRule="auto"/>
        <w:jc w:val="both"/>
        <w:rPr>
          <w:rFonts w:ascii="Times New Roman" w:hAnsi="Times New Roman" w:cs="Times New Roman"/>
          <w:sz w:val="24"/>
          <w:szCs w:val="24"/>
        </w:rPr>
      </w:pPr>
    </w:p>
    <w:p w14:paraId="3B695A5B" w14:textId="77777777" w:rsidR="004935B3" w:rsidRPr="00CE57DC" w:rsidRDefault="004935B3" w:rsidP="00FA4E6B">
      <w:pPr>
        <w:spacing w:after="0" w:line="240" w:lineRule="auto"/>
        <w:jc w:val="both"/>
        <w:rPr>
          <w:rFonts w:ascii="Times New Roman" w:hAnsi="Times New Roman" w:cs="Times New Roman"/>
          <w:b/>
          <w:sz w:val="24"/>
          <w:szCs w:val="24"/>
        </w:rPr>
      </w:pPr>
      <w:r w:rsidRPr="00CE57DC">
        <w:rPr>
          <w:rFonts w:ascii="Times New Roman" w:hAnsi="Times New Roman" w:cs="Times New Roman"/>
          <w:b/>
          <w:sz w:val="24"/>
          <w:szCs w:val="24"/>
        </w:rPr>
        <w:t>La pedagogia di Dio nei suoi santi</w:t>
      </w:r>
    </w:p>
    <w:p w14:paraId="53BC2ADA" w14:textId="77777777" w:rsidR="004935B3" w:rsidRDefault="004935B3" w:rsidP="00FA4E6B">
      <w:pPr>
        <w:spacing w:after="0" w:line="240" w:lineRule="auto"/>
        <w:jc w:val="both"/>
        <w:rPr>
          <w:rFonts w:ascii="Times New Roman" w:hAnsi="Times New Roman" w:cs="Times New Roman"/>
          <w:sz w:val="24"/>
          <w:szCs w:val="24"/>
        </w:rPr>
      </w:pPr>
    </w:p>
    <w:p w14:paraId="74C4C635"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Per accostare la figura di Artemide Zatti è preziosa la guida di un principio teologico, denso di significato e ripetuto da Hans Urs von Balthasar:</w:t>
      </w:r>
    </w:p>
    <w:p w14:paraId="3BF4D75D" w14:textId="77777777" w:rsidR="004935B3" w:rsidRPr="00CE57DC" w:rsidRDefault="004935B3" w:rsidP="00FA4E6B">
      <w:pPr>
        <w:spacing w:after="0" w:line="240" w:lineRule="auto"/>
        <w:jc w:val="both"/>
        <w:rPr>
          <w:rFonts w:ascii="Times New Roman" w:hAnsi="Times New Roman" w:cs="Times New Roman"/>
          <w:sz w:val="24"/>
          <w:szCs w:val="24"/>
        </w:rPr>
      </w:pPr>
    </w:p>
    <w:p w14:paraId="3AF6EB38" w14:textId="7881FA72" w:rsidR="004935B3" w:rsidRPr="00CE57DC" w:rsidRDefault="004935B3" w:rsidP="00FA4E6B">
      <w:pPr>
        <w:pStyle w:val="citazione"/>
        <w:spacing w:before="0" w:after="0"/>
        <w:ind w:left="284" w:right="284"/>
        <w:rPr>
          <w:sz w:val="24"/>
          <w:szCs w:val="24"/>
        </w:rPr>
      </w:pPr>
      <w:r>
        <w:rPr>
          <w:sz w:val="24"/>
          <w:szCs w:val="24"/>
        </w:rPr>
        <w:t>«</w:t>
      </w:r>
      <w:r w:rsidRPr="00CE57DC">
        <w:rPr>
          <w:sz w:val="24"/>
          <w:szCs w:val="24"/>
        </w:rPr>
        <w:t>Soltanto l</w:t>
      </w:r>
      <w:r w:rsidR="004F7F46">
        <w:rPr>
          <w:sz w:val="24"/>
          <w:szCs w:val="24"/>
        </w:rPr>
        <w:t>’</w:t>
      </w:r>
      <w:r w:rsidRPr="00CE57DC">
        <w:rPr>
          <w:sz w:val="24"/>
          <w:szCs w:val="24"/>
        </w:rPr>
        <w:t>immagine [di Gesù] che lo Spirito presenta alla Chiesa ha saputo, lungo millenni di storia, trasformare uomini peccatori in santi. Proprio in base a questo criterio della potenza di trasformazione si dovrebbe misurare il valore di un</w:t>
      </w:r>
      <w:r w:rsidR="004F7F46">
        <w:rPr>
          <w:sz w:val="24"/>
          <w:szCs w:val="24"/>
        </w:rPr>
        <w:t>’</w:t>
      </w:r>
      <w:r w:rsidRPr="00CE57DC">
        <w:rPr>
          <w:sz w:val="24"/>
          <w:szCs w:val="24"/>
        </w:rPr>
        <w:t>interpretazione di Gesù che pretenda trasmetterci una conoscenza di Lui</w:t>
      </w:r>
      <w:r>
        <w:rPr>
          <w:sz w:val="24"/>
          <w:szCs w:val="24"/>
        </w:rPr>
        <w:t>»</w:t>
      </w:r>
      <w:r w:rsidRPr="00CE57DC">
        <w:rPr>
          <w:rStyle w:val="Refdenotaalpie"/>
          <w:sz w:val="24"/>
          <w:szCs w:val="24"/>
        </w:rPr>
        <w:footnoteReference w:id="10"/>
      </w:r>
      <w:r w:rsidRPr="00CE57DC">
        <w:rPr>
          <w:sz w:val="24"/>
          <w:szCs w:val="24"/>
        </w:rPr>
        <w:t>.</w:t>
      </w:r>
    </w:p>
    <w:p w14:paraId="2DAA946B" w14:textId="77777777" w:rsidR="004935B3" w:rsidRDefault="004935B3" w:rsidP="00FA4E6B">
      <w:pPr>
        <w:spacing w:after="0" w:line="240" w:lineRule="auto"/>
        <w:jc w:val="both"/>
        <w:rPr>
          <w:rFonts w:ascii="Times New Roman" w:hAnsi="Times New Roman" w:cs="Times New Roman"/>
          <w:sz w:val="24"/>
          <w:szCs w:val="24"/>
        </w:rPr>
      </w:pPr>
    </w:p>
    <w:p w14:paraId="040C94E2" w14:textId="2D13399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Con queste parole, Balthasar rimarca un</w:t>
      </w:r>
      <w:r w:rsidR="004F7F46">
        <w:rPr>
          <w:rFonts w:ascii="Times New Roman" w:hAnsi="Times New Roman" w:cs="Times New Roman"/>
          <w:sz w:val="24"/>
          <w:szCs w:val="24"/>
        </w:rPr>
        <w:t>’</w:t>
      </w:r>
      <w:r w:rsidRPr="00CE57DC">
        <w:rPr>
          <w:rFonts w:ascii="Times New Roman" w:hAnsi="Times New Roman" w:cs="Times New Roman"/>
          <w:sz w:val="24"/>
          <w:szCs w:val="24"/>
        </w:rPr>
        <w:t>evidenza che ha sempre accompagnato la storia della Chiesa: l</w:t>
      </w:r>
      <w:r w:rsidR="004F7F46">
        <w:rPr>
          <w:rFonts w:ascii="Times New Roman" w:hAnsi="Times New Roman" w:cs="Times New Roman"/>
          <w:sz w:val="24"/>
          <w:szCs w:val="24"/>
        </w:rPr>
        <w:t>’</w:t>
      </w:r>
      <w:r w:rsidRPr="00CE57DC">
        <w:rPr>
          <w:rFonts w:ascii="Times New Roman" w:hAnsi="Times New Roman" w:cs="Times New Roman"/>
          <w:sz w:val="24"/>
          <w:szCs w:val="24"/>
        </w:rPr>
        <w:t>azione dello Spirito si manifesta come potenza di trasformazione della vita umana, a testimonianza della perenne attualità e vitalità del Vangelo. In questo modo la buona notizia di Gesù continua a vivere e diffondersi secondo la regola dell</w:t>
      </w:r>
      <w:r w:rsidR="004F7F46">
        <w:rPr>
          <w:rFonts w:ascii="Times New Roman" w:hAnsi="Times New Roman" w:cs="Times New Roman"/>
          <w:sz w:val="24"/>
          <w:szCs w:val="24"/>
        </w:rPr>
        <w:t>’</w:t>
      </w:r>
      <w:r w:rsidRPr="00CE57DC">
        <w:rPr>
          <w:rFonts w:ascii="Times New Roman" w:hAnsi="Times New Roman" w:cs="Times New Roman"/>
          <w:sz w:val="24"/>
          <w:szCs w:val="24"/>
        </w:rPr>
        <w:t>incarnazione e, specie nella carne e nella vita dei santi, per il loro profondo consentire allo Spirito, la Pasqua sfolgora nell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attualità storica di </w:t>
      </w:r>
      <w:r w:rsidRPr="00CE57DC">
        <w:rPr>
          <w:rFonts w:ascii="Times New Roman" w:hAnsi="Times New Roman" w:cs="Times New Roman"/>
          <w:i/>
          <w:sz w:val="24"/>
          <w:szCs w:val="24"/>
        </w:rPr>
        <w:t>qui</w:t>
      </w:r>
      <w:r w:rsidRPr="00CE57DC">
        <w:rPr>
          <w:rFonts w:ascii="Times New Roman" w:hAnsi="Times New Roman" w:cs="Times New Roman"/>
          <w:sz w:val="24"/>
          <w:szCs w:val="24"/>
        </w:rPr>
        <w:t xml:space="preserve"> ed </w:t>
      </w:r>
      <w:r w:rsidRPr="00CE57DC">
        <w:rPr>
          <w:rFonts w:ascii="Times New Roman" w:hAnsi="Times New Roman" w:cs="Times New Roman"/>
          <w:i/>
          <w:sz w:val="24"/>
          <w:szCs w:val="24"/>
        </w:rPr>
        <w:t>ora</w:t>
      </w:r>
      <w:r w:rsidRPr="00CE57DC">
        <w:rPr>
          <w:rFonts w:ascii="Times New Roman" w:hAnsi="Times New Roman" w:cs="Times New Roman"/>
          <w:sz w:val="24"/>
          <w:szCs w:val="24"/>
        </w:rPr>
        <w:t xml:space="preserve"> sempre nuovi, ove maturano prodigi che confermano la fede della Chiesa.</w:t>
      </w:r>
    </w:p>
    <w:p w14:paraId="71B84491" w14:textId="77777777" w:rsidR="004935B3" w:rsidRPr="00CE57DC" w:rsidRDefault="004935B3" w:rsidP="00FA4E6B">
      <w:pPr>
        <w:spacing w:after="0" w:line="240" w:lineRule="auto"/>
        <w:jc w:val="both"/>
        <w:rPr>
          <w:rFonts w:ascii="Times New Roman" w:hAnsi="Times New Roman" w:cs="Times New Roman"/>
          <w:sz w:val="24"/>
          <w:szCs w:val="24"/>
        </w:rPr>
      </w:pPr>
    </w:p>
    <w:p w14:paraId="452B5DCB" w14:textId="386175C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 santi sono allora realizzazioni dello Spirito che offrono, con la semplicità di una vita trasfigurata, lineamenti precisi del Figlio, donati dal Padre alla fatica del mondo, nell</w:t>
      </w:r>
      <w:r w:rsidR="004F7F46">
        <w:rPr>
          <w:rFonts w:ascii="Times New Roman" w:hAnsi="Times New Roman" w:cs="Times New Roman"/>
          <w:sz w:val="24"/>
          <w:szCs w:val="24"/>
        </w:rPr>
        <w:t>’</w:t>
      </w:r>
      <w:r w:rsidRPr="00CE57DC">
        <w:rPr>
          <w:rFonts w:ascii="Times New Roman" w:hAnsi="Times New Roman" w:cs="Times New Roman"/>
          <w:sz w:val="24"/>
          <w:szCs w:val="24"/>
        </w:rPr>
        <w:t>attualità di un tempo e nella prossimità di luoghi bisognosi di salvezza e di speranza.</w:t>
      </w:r>
    </w:p>
    <w:p w14:paraId="2BBA1CF9" w14:textId="77777777" w:rsidR="004935B3" w:rsidRPr="00CE57DC" w:rsidRDefault="004935B3" w:rsidP="00FA4E6B">
      <w:pPr>
        <w:spacing w:after="0" w:line="240" w:lineRule="auto"/>
        <w:jc w:val="both"/>
        <w:rPr>
          <w:rFonts w:ascii="Times New Roman" w:hAnsi="Times New Roman" w:cs="Times New Roman"/>
          <w:sz w:val="24"/>
          <w:szCs w:val="24"/>
        </w:rPr>
      </w:pPr>
    </w:p>
    <w:p w14:paraId="1DF64956"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Se Dio guida la sua Chiesa attraverso la vita obbediente dei suoi figli più docili e audaci, nella storia di ciascuno di loro devono anzitutto brillare riflessi di Vangelo che trasformano </w:t>
      </w:r>
      <w:r w:rsidRPr="00CE57DC">
        <w:rPr>
          <w:rFonts w:ascii="Times New Roman" w:hAnsi="Times New Roman" w:cs="Times New Roman"/>
          <w:b/>
          <w:bCs/>
          <w:i/>
          <w:iCs/>
          <w:sz w:val="24"/>
          <w:szCs w:val="24"/>
        </w:rPr>
        <w:t>una feriale biografia in agiografia</w:t>
      </w:r>
      <w:r w:rsidRPr="00CE57DC">
        <w:rPr>
          <w:rFonts w:ascii="Times New Roman" w:hAnsi="Times New Roman" w:cs="Times New Roman"/>
          <w:sz w:val="24"/>
          <w:szCs w:val="24"/>
        </w:rPr>
        <w:t xml:space="preserve"> e poi si debbono riconoscere semi pasquali, capaci di innescare rinnovati cammini ecclesiali nel popolo di Dio.</w:t>
      </w:r>
    </w:p>
    <w:p w14:paraId="0C6829A8" w14:textId="77777777" w:rsidR="004935B3" w:rsidRPr="00CE57DC" w:rsidRDefault="004935B3" w:rsidP="00FA4E6B">
      <w:pPr>
        <w:spacing w:after="0" w:line="240" w:lineRule="auto"/>
        <w:jc w:val="both"/>
        <w:rPr>
          <w:rFonts w:ascii="Times New Roman" w:hAnsi="Times New Roman" w:cs="Times New Roman"/>
          <w:sz w:val="24"/>
          <w:szCs w:val="24"/>
        </w:rPr>
      </w:pPr>
    </w:p>
    <w:p w14:paraId="1312DB77" w14:textId="7629005B"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Artemide Zatti conferma questa regola della santità: l</w:t>
      </w:r>
      <w:r w:rsidR="004F7F46">
        <w:rPr>
          <w:rFonts w:ascii="Times New Roman" w:hAnsi="Times New Roman" w:cs="Times New Roman"/>
          <w:sz w:val="24"/>
          <w:szCs w:val="24"/>
        </w:rPr>
        <w:t>’</w:t>
      </w:r>
      <w:r w:rsidRPr="00CE57DC">
        <w:rPr>
          <w:rFonts w:ascii="Times New Roman" w:hAnsi="Times New Roman" w:cs="Times New Roman"/>
          <w:sz w:val="24"/>
          <w:szCs w:val="24"/>
        </w:rPr>
        <w:t>agiografia è luce dello Spirito sprigionata dalla semplicità della sua biografia, tanto convincente perché abitata in pienezza d</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umanità, e tanto sorprendente da rendere visibili «un </w:t>
      </w:r>
      <w:r w:rsidRPr="00CE57DC">
        <w:rPr>
          <w:rFonts w:ascii="Times New Roman" w:hAnsi="Times New Roman" w:cs="Times New Roman"/>
          <w:i/>
          <w:iCs/>
          <w:sz w:val="24"/>
          <w:szCs w:val="24"/>
        </w:rPr>
        <w:t>nuovo</w:t>
      </w:r>
      <w:r w:rsidRPr="00CE57DC">
        <w:rPr>
          <w:rFonts w:ascii="Times New Roman" w:hAnsi="Times New Roman" w:cs="Times New Roman"/>
          <w:sz w:val="24"/>
          <w:szCs w:val="24"/>
        </w:rPr>
        <w:t xml:space="preserve"> cielo e una nuova terra» (</w:t>
      </w:r>
      <w:r w:rsidRPr="00CE57DC">
        <w:rPr>
          <w:rFonts w:ascii="Times New Roman" w:hAnsi="Times New Roman" w:cs="Times New Roman"/>
          <w:i/>
          <w:sz w:val="24"/>
          <w:szCs w:val="24"/>
        </w:rPr>
        <w:t>Ap</w:t>
      </w:r>
      <w:r w:rsidRPr="00CE57DC">
        <w:rPr>
          <w:rFonts w:ascii="Times New Roman" w:hAnsi="Times New Roman" w:cs="Times New Roman"/>
          <w:sz w:val="24"/>
          <w:szCs w:val="24"/>
        </w:rPr>
        <w:t xml:space="preserve"> 21,1); così i semi pasquali, regalati dalla vita di questo salesiano coadiutore al campo del mondo, hanno trasformato luoghi di sofferenza – gli ospedali di San José e di Sant</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Isidro – in vivai della speranza cristiana straordinariamente irradianti. </w:t>
      </w:r>
      <w:r>
        <w:rPr>
          <w:rFonts w:ascii="Times New Roman" w:hAnsi="Times New Roman" w:cs="Times New Roman"/>
          <w:sz w:val="24"/>
          <w:szCs w:val="24"/>
        </w:rPr>
        <w:t>«</w:t>
      </w:r>
      <w:r w:rsidRPr="00CE57DC">
        <w:rPr>
          <w:rFonts w:ascii="Times New Roman" w:hAnsi="Times New Roman" w:cs="Times New Roman"/>
          <w:sz w:val="24"/>
          <w:szCs w:val="24"/>
        </w:rPr>
        <w:t>Si è trattato di un</w:t>
      </w:r>
      <w:r w:rsidR="004F7F46">
        <w:rPr>
          <w:rFonts w:ascii="Times New Roman" w:hAnsi="Times New Roman" w:cs="Times New Roman"/>
          <w:sz w:val="24"/>
          <w:szCs w:val="24"/>
        </w:rPr>
        <w:t>’</w:t>
      </w:r>
      <w:r w:rsidRPr="00CE57DC">
        <w:rPr>
          <w:rFonts w:ascii="Times New Roman" w:hAnsi="Times New Roman" w:cs="Times New Roman"/>
          <w:sz w:val="24"/>
          <w:szCs w:val="24"/>
        </w:rPr>
        <w:t>attiva presenza nel sociale, tutta animata dalla carità di Cristo che lo spingeva interiormente</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11"/>
      </w:r>
      <w:r w:rsidRPr="00CE57DC">
        <w:rPr>
          <w:rFonts w:ascii="Times New Roman" w:hAnsi="Times New Roman" w:cs="Times New Roman"/>
          <w:sz w:val="24"/>
          <w:szCs w:val="24"/>
        </w:rPr>
        <w:t>.</w:t>
      </w:r>
    </w:p>
    <w:p w14:paraId="557A1801" w14:textId="77777777" w:rsidR="004935B3" w:rsidRDefault="004935B3" w:rsidP="00FA4E6B">
      <w:pPr>
        <w:spacing w:after="0" w:line="240" w:lineRule="auto"/>
        <w:jc w:val="both"/>
        <w:rPr>
          <w:rFonts w:ascii="Times New Roman" w:hAnsi="Times New Roman" w:cs="Times New Roman"/>
          <w:sz w:val="24"/>
          <w:szCs w:val="24"/>
        </w:rPr>
      </w:pPr>
    </w:p>
    <w:p w14:paraId="47F7CBE9"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È possibile allora meditare sul dono che lo Spirito fa al mondo, alla Chiesa, alla Famiglia Salesiana con la santità di Zatti, sostando dapprima sulla luminosità della sua biografia – un Vangelo, pienamente incarnato, della vocazione, della confidenza e della dedizione – per considerare poi la forza pasquale del suo apostolato che ha edificato, nei suoi ospedali, la chiesa della cura, della prossimità, della salvezza, della </w:t>
      </w:r>
      <w:proofErr w:type="spellStart"/>
      <w:r w:rsidRPr="00CE57DC">
        <w:rPr>
          <w:rFonts w:ascii="Times New Roman" w:hAnsi="Times New Roman" w:cs="Times New Roman"/>
          <w:sz w:val="24"/>
          <w:szCs w:val="24"/>
        </w:rPr>
        <w:t>corredenzione</w:t>
      </w:r>
      <w:proofErr w:type="spellEnd"/>
      <w:r w:rsidRPr="00CE57DC">
        <w:rPr>
          <w:rFonts w:ascii="Times New Roman" w:hAnsi="Times New Roman" w:cs="Times New Roman"/>
          <w:sz w:val="24"/>
          <w:szCs w:val="24"/>
        </w:rPr>
        <w:t>, per nut</w:t>
      </w:r>
      <w:r>
        <w:rPr>
          <w:rFonts w:ascii="Times New Roman" w:hAnsi="Times New Roman" w:cs="Times New Roman"/>
          <w:sz w:val="24"/>
          <w:szCs w:val="24"/>
        </w:rPr>
        <w:t>rire la fede del popolo di Dio.</w:t>
      </w:r>
    </w:p>
    <w:p w14:paraId="0856728E" w14:textId="77777777" w:rsidR="004935B3" w:rsidRPr="00CE57DC" w:rsidRDefault="004935B3" w:rsidP="00FA4E6B">
      <w:pPr>
        <w:spacing w:after="0" w:line="240" w:lineRule="auto"/>
        <w:jc w:val="both"/>
        <w:rPr>
          <w:rFonts w:ascii="Times New Roman" w:hAnsi="Times New Roman" w:cs="Times New Roman"/>
          <w:sz w:val="24"/>
          <w:szCs w:val="24"/>
        </w:rPr>
      </w:pPr>
    </w:p>
    <w:p w14:paraId="77755AF1" w14:textId="77777777" w:rsidR="004935B3" w:rsidRDefault="004935B3" w:rsidP="00FA4E6B">
      <w:pPr>
        <w:spacing w:after="0" w:line="240" w:lineRule="auto"/>
        <w:jc w:val="both"/>
        <w:rPr>
          <w:rFonts w:ascii="Times New Roman" w:hAnsi="Times New Roman" w:cs="Times New Roman"/>
          <w:i/>
          <w:iCs/>
          <w:sz w:val="24"/>
          <w:szCs w:val="24"/>
        </w:rPr>
      </w:pPr>
      <w:r w:rsidRPr="00FA4E6B">
        <w:rPr>
          <w:rFonts w:ascii="Times New Roman" w:hAnsi="Times New Roman" w:cs="Times New Roman"/>
          <w:sz w:val="24"/>
          <w:szCs w:val="24"/>
        </w:rPr>
        <w:t xml:space="preserve">Se vogliamo esprimere de in modo sintetico il segreto che ha ispirato e guidato la vita, i passi, i lavori, gli impegni, la gioia, le lacrime…, di Artemide Zatti, le parole di don Vecchi a tale fine son esaustive: </w:t>
      </w:r>
      <w:r w:rsidRPr="00FA4E6B">
        <w:rPr>
          <w:rFonts w:ascii="Times New Roman" w:hAnsi="Times New Roman" w:cs="Times New Roman"/>
          <w:iCs/>
          <w:sz w:val="24"/>
          <w:szCs w:val="24"/>
        </w:rPr>
        <w:t>«</w:t>
      </w:r>
      <w:r w:rsidRPr="00FA4E6B">
        <w:rPr>
          <w:rFonts w:ascii="Times New Roman" w:hAnsi="Times New Roman" w:cs="Times New Roman"/>
          <w:i/>
          <w:iCs/>
          <w:sz w:val="24"/>
          <w:szCs w:val="24"/>
        </w:rPr>
        <w:t>Al seguito di Gesù, con Don Bosco e come Don Bosco, dovunque e sempre</w:t>
      </w:r>
      <w:r w:rsidRPr="00FA4E6B">
        <w:rPr>
          <w:rFonts w:ascii="Times New Roman" w:hAnsi="Times New Roman" w:cs="Times New Roman"/>
          <w:iCs/>
          <w:sz w:val="24"/>
          <w:szCs w:val="24"/>
        </w:rPr>
        <w:t>»</w:t>
      </w:r>
      <w:r w:rsidRPr="00FA4E6B">
        <w:rPr>
          <w:rStyle w:val="Refdenotaalpie"/>
          <w:rFonts w:ascii="Times New Roman" w:hAnsi="Times New Roman" w:cs="Times New Roman"/>
          <w:iCs/>
          <w:sz w:val="24"/>
          <w:szCs w:val="24"/>
        </w:rPr>
        <w:footnoteReference w:id="12"/>
      </w:r>
      <w:r w:rsidRPr="00FA4E6B">
        <w:rPr>
          <w:rFonts w:ascii="Times New Roman" w:hAnsi="Times New Roman" w:cs="Times New Roman"/>
          <w:iCs/>
          <w:sz w:val="24"/>
          <w:szCs w:val="24"/>
        </w:rPr>
        <w:t>.</w:t>
      </w:r>
    </w:p>
    <w:p w14:paraId="6C2ED9F1" w14:textId="77777777" w:rsidR="004935B3" w:rsidRDefault="004935B3" w:rsidP="00FA4E6B">
      <w:pPr>
        <w:spacing w:after="0" w:line="240" w:lineRule="auto"/>
        <w:jc w:val="both"/>
        <w:rPr>
          <w:rFonts w:ascii="Times New Roman" w:hAnsi="Times New Roman" w:cs="Times New Roman"/>
          <w:sz w:val="24"/>
          <w:szCs w:val="24"/>
        </w:rPr>
      </w:pPr>
    </w:p>
    <w:p w14:paraId="5C6BDF45" w14:textId="77777777" w:rsidR="004935B3" w:rsidRDefault="004935B3" w:rsidP="00FA4E6B">
      <w:pPr>
        <w:spacing w:after="0" w:line="240" w:lineRule="auto"/>
        <w:jc w:val="both"/>
        <w:rPr>
          <w:rFonts w:ascii="Times New Roman" w:hAnsi="Times New Roman" w:cs="Times New Roman"/>
          <w:sz w:val="24"/>
          <w:szCs w:val="24"/>
        </w:rPr>
      </w:pPr>
    </w:p>
    <w:p w14:paraId="3161497C" w14:textId="77777777" w:rsidR="004935B3" w:rsidRPr="003C5924" w:rsidRDefault="004935B3" w:rsidP="00FA4E6B">
      <w:pPr>
        <w:spacing w:after="0" w:line="240" w:lineRule="auto"/>
        <w:jc w:val="both"/>
        <w:rPr>
          <w:rFonts w:ascii="Times New Roman" w:hAnsi="Times New Roman" w:cs="Times New Roman"/>
          <w:b/>
          <w:sz w:val="24"/>
          <w:szCs w:val="24"/>
        </w:rPr>
      </w:pPr>
      <w:r w:rsidRPr="003C5924">
        <w:rPr>
          <w:rFonts w:ascii="Times New Roman" w:hAnsi="Times New Roman" w:cs="Times New Roman"/>
          <w:b/>
          <w:sz w:val="24"/>
          <w:szCs w:val="24"/>
        </w:rPr>
        <w:t>1. UN UOMO DI VANGELO</w:t>
      </w:r>
    </w:p>
    <w:p w14:paraId="7C4CF7B4" w14:textId="77777777" w:rsidR="004935B3" w:rsidRDefault="004935B3" w:rsidP="00FA4E6B">
      <w:pPr>
        <w:spacing w:after="0" w:line="240" w:lineRule="auto"/>
        <w:jc w:val="both"/>
        <w:rPr>
          <w:rFonts w:ascii="Times New Roman" w:hAnsi="Times New Roman" w:cs="Times New Roman"/>
          <w:sz w:val="24"/>
          <w:szCs w:val="24"/>
        </w:rPr>
      </w:pPr>
    </w:p>
    <w:p w14:paraId="2FC7B68B" w14:textId="77777777" w:rsidR="004935B3" w:rsidRDefault="004935B3" w:rsidP="00FA4E6B">
      <w:pPr>
        <w:spacing w:after="0" w:line="240" w:lineRule="auto"/>
        <w:jc w:val="both"/>
        <w:rPr>
          <w:rFonts w:ascii="Times New Roman" w:hAnsi="Times New Roman" w:cs="Times New Roman"/>
          <w:sz w:val="24"/>
          <w:szCs w:val="24"/>
        </w:rPr>
      </w:pPr>
    </w:p>
    <w:p w14:paraId="1BB2B99B" w14:textId="63BC51C0" w:rsidR="004935B3" w:rsidRPr="003C5924" w:rsidRDefault="00D71C35"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4935B3" w:rsidRPr="003C5924">
        <w:rPr>
          <w:rFonts w:ascii="Times New Roman" w:hAnsi="Times New Roman" w:cs="Times New Roman"/>
          <w:b/>
          <w:sz w:val="24"/>
          <w:szCs w:val="24"/>
        </w:rPr>
        <w:t>Il Vangelo della vocazione: «Credetti»</w:t>
      </w:r>
    </w:p>
    <w:p w14:paraId="3287313F" w14:textId="77777777" w:rsidR="004935B3" w:rsidRDefault="004935B3" w:rsidP="00FA4E6B">
      <w:pPr>
        <w:spacing w:after="0" w:line="240" w:lineRule="auto"/>
        <w:jc w:val="both"/>
        <w:rPr>
          <w:rFonts w:ascii="Times New Roman" w:hAnsi="Times New Roman" w:cs="Times New Roman"/>
          <w:sz w:val="24"/>
          <w:szCs w:val="24"/>
        </w:rPr>
      </w:pPr>
    </w:p>
    <w:p w14:paraId="077911BC" w14:textId="72131F80"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La vicenda di Artemide Zatti colpisce anzitutto per la sua particolarità vocazionale. Una vocazione luminosa perché purificata da una misteriosa pedagogia di Dio che si dispiega nella sua vita attraverso mediazioni e situazioni diverse e impegnative. La vita cristiana è il respiro condiviso della famiglia </w:t>
      </w:r>
      <w:r w:rsidRPr="00CE57DC">
        <w:rPr>
          <w:rFonts w:ascii="Times New Roman" w:hAnsi="Times New Roman" w:cs="Times New Roman"/>
          <w:sz w:val="24"/>
          <w:szCs w:val="24"/>
        </w:rPr>
        <w:lastRenderedPageBreak/>
        <w:t>di Artemide, che tutto legge nella luce del mistero di Dio; sarà la seconda patria argentina, raggiunta con l</w:t>
      </w:r>
      <w:r w:rsidR="004F7F46">
        <w:rPr>
          <w:rFonts w:ascii="Times New Roman" w:hAnsi="Times New Roman" w:cs="Times New Roman"/>
          <w:sz w:val="24"/>
          <w:szCs w:val="24"/>
        </w:rPr>
        <w:t>’</w:t>
      </w:r>
      <w:r w:rsidRPr="00CE57DC">
        <w:rPr>
          <w:rFonts w:ascii="Times New Roman" w:hAnsi="Times New Roman" w:cs="Times New Roman"/>
          <w:sz w:val="24"/>
          <w:szCs w:val="24"/>
        </w:rPr>
        <w:t>emigrazione a mostrare il radicamento degli Zatti in una fede non comune. Il Card. Cagliero scrive:</w:t>
      </w:r>
    </w:p>
    <w:p w14:paraId="4AAA1697" w14:textId="77777777" w:rsidR="004935B3" w:rsidRPr="00CE57DC" w:rsidRDefault="004935B3" w:rsidP="00FA4E6B">
      <w:pPr>
        <w:spacing w:after="0" w:line="240" w:lineRule="auto"/>
        <w:jc w:val="both"/>
        <w:rPr>
          <w:rFonts w:ascii="Times New Roman" w:hAnsi="Times New Roman" w:cs="Times New Roman"/>
          <w:sz w:val="24"/>
          <w:szCs w:val="24"/>
        </w:rPr>
      </w:pPr>
    </w:p>
    <w:p w14:paraId="7A3168A8" w14:textId="1A1B8D03" w:rsidR="004935B3" w:rsidRPr="00CE57DC" w:rsidRDefault="004935B3" w:rsidP="00FA4E6B">
      <w:pPr>
        <w:spacing w:after="0" w:line="240" w:lineRule="auto"/>
        <w:ind w:left="284" w:right="284"/>
        <w:jc w:val="both"/>
        <w:rPr>
          <w:rFonts w:ascii="Times New Roman" w:hAnsi="Times New Roman" w:cs="Times New Roman"/>
          <w:sz w:val="24"/>
          <w:szCs w:val="24"/>
        </w:rPr>
      </w:pPr>
      <w:r w:rsidRPr="00CE57DC">
        <w:rPr>
          <w:rFonts w:ascii="Times New Roman" w:hAnsi="Times New Roman" w:cs="Times New Roman"/>
          <w:sz w:val="24"/>
          <w:szCs w:val="24"/>
        </w:rPr>
        <w:t>«I nostri compatrioti, anche quelli che appartengono alle popolazioni più religiose d</w:t>
      </w:r>
      <w:r w:rsidR="004F7F46">
        <w:rPr>
          <w:rFonts w:ascii="Times New Roman" w:hAnsi="Times New Roman" w:cs="Times New Roman"/>
          <w:sz w:val="24"/>
          <w:szCs w:val="24"/>
        </w:rPr>
        <w:t>’</w:t>
      </w:r>
      <w:r w:rsidRPr="00CE57DC">
        <w:rPr>
          <w:rFonts w:ascii="Times New Roman" w:hAnsi="Times New Roman" w:cs="Times New Roman"/>
          <w:sz w:val="24"/>
          <w:szCs w:val="24"/>
        </w:rPr>
        <w:t>Italia, giunti qui pare che mutino natura. L</w:t>
      </w:r>
      <w:r w:rsidR="004F7F46">
        <w:rPr>
          <w:rFonts w:ascii="Times New Roman" w:hAnsi="Times New Roman" w:cs="Times New Roman"/>
          <w:sz w:val="24"/>
          <w:szCs w:val="24"/>
        </w:rPr>
        <w:t>’</w:t>
      </w:r>
      <w:r w:rsidRPr="00CE57DC">
        <w:rPr>
          <w:rFonts w:ascii="Times New Roman" w:hAnsi="Times New Roman" w:cs="Times New Roman"/>
          <w:sz w:val="24"/>
          <w:szCs w:val="24"/>
        </w:rPr>
        <w:t>amore smodato al lavoro, l</w:t>
      </w:r>
      <w:r w:rsidR="004F7F46">
        <w:rPr>
          <w:rFonts w:ascii="Times New Roman" w:hAnsi="Times New Roman" w:cs="Times New Roman"/>
          <w:sz w:val="24"/>
          <w:szCs w:val="24"/>
        </w:rPr>
        <w:t>’</w:t>
      </w:r>
      <w:r w:rsidRPr="00CE57DC">
        <w:rPr>
          <w:rFonts w:ascii="Times New Roman" w:hAnsi="Times New Roman" w:cs="Times New Roman"/>
          <w:sz w:val="24"/>
          <w:szCs w:val="24"/>
        </w:rPr>
        <w:t>indifferenza religiosa dominante in quei paesi, i pessimi esempi frequentissimi […] operano un</w:t>
      </w:r>
      <w:r w:rsidR="004F7F46">
        <w:rPr>
          <w:rFonts w:ascii="Times New Roman" w:hAnsi="Times New Roman" w:cs="Times New Roman"/>
          <w:sz w:val="24"/>
          <w:szCs w:val="24"/>
        </w:rPr>
        <w:t>’</w:t>
      </w:r>
      <w:r w:rsidRPr="00CE57DC">
        <w:rPr>
          <w:rFonts w:ascii="Times New Roman" w:hAnsi="Times New Roman" w:cs="Times New Roman"/>
          <w:sz w:val="24"/>
          <w:szCs w:val="24"/>
        </w:rPr>
        <w:t>incredibile trasformazione nello spirito e nel cuore dei nostri buoni contadini ed artigiani, che in cambio di qualche scudo che guadagnano, perdono la fede, la moralità, la religione»</w:t>
      </w:r>
      <w:r w:rsidRPr="00CE57DC">
        <w:rPr>
          <w:rStyle w:val="Refdenotaalpie"/>
          <w:rFonts w:ascii="Times New Roman" w:hAnsi="Times New Roman" w:cs="Times New Roman"/>
          <w:sz w:val="24"/>
          <w:szCs w:val="24"/>
        </w:rPr>
        <w:footnoteReference w:id="13"/>
      </w:r>
      <w:r w:rsidRPr="00CE57DC">
        <w:rPr>
          <w:rFonts w:ascii="Times New Roman" w:hAnsi="Times New Roman" w:cs="Times New Roman"/>
          <w:sz w:val="24"/>
          <w:szCs w:val="24"/>
        </w:rPr>
        <w:t>.</w:t>
      </w:r>
    </w:p>
    <w:p w14:paraId="5488F203" w14:textId="77777777" w:rsidR="004935B3" w:rsidRDefault="004935B3" w:rsidP="00FA4E6B">
      <w:pPr>
        <w:spacing w:after="0" w:line="240" w:lineRule="auto"/>
        <w:jc w:val="both"/>
        <w:rPr>
          <w:rFonts w:ascii="Times New Roman" w:hAnsi="Times New Roman" w:cs="Times New Roman"/>
          <w:sz w:val="24"/>
          <w:szCs w:val="24"/>
        </w:rPr>
      </w:pPr>
    </w:p>
    <w:p w14:paraId="24B93608" w14:textId="4931520A"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famiglia Zatti non cederà all</w:t>
      </w:r>
      <w:r w:rsidR="004F7F46">
        <w:rPr>
          <w:rFonts w:ascii="Times New Roman" w:hAnsi="Times New Roman" w:cs="Times New Roman"/>
          <w:sz w:val="24"/>
          <w:szCs w:val="24"/>
        </w:rPr>
        <w:t>’</w:t>
      </w:r>
      <w:r w:rsidRPr="00CE57DC">
        <w:rPr>
          <w:rFonts w:ascii="Times New Roman" w:hAnsi="Times New Roman" w:cs="Times New Roman"/>
          <w:sz w:val="24"/>
          <w:szCs w:val="24"/>
        </w:rPr>
        <w:t>influsso dell</w:t>
      </w:r>
      <w:r w:rsidR="004F7F46">
        <w:rPr>
          <w:rFonts w:ascii="Times New Roman" w:hAnsi="Times New Roman" w:cs="Times New Roman"/>
          <w:sz w:val="24"/>
          <w:szCs w:val="24"/>
        </w:rPr>
        <w:t>’</w:t>
      </w:r>
      <w:r w:rsidRPr="00CE57DC">
        <w:rPr>
          <w:rFonts w:ascii="Times New Roman" w:hAnsi="Times New Roman" w:cs="Times New Roman"/>
          <w:sz w:val="24"/>
          <w:szCs w:val="24"/>
        </w:rPr>
        <w:t>ambiente, segnalandosi al contrario per una pratica religiosa fervente, schietta, coraggiosa, libera dal rispetto umano; e Artemide continuerà a nutrire in famiglia un intenso rapporto con Dio, sostanziato di preghiera,</w:t>
      </w:r>
      <w:r>
        <w:rPr>
          <w:rFonts w:ascii="Times New Roman" w:hAnsi="Times New Roman" w:cs="Times New Roman"/>
          <w:sz w:val="24"/>
          <w:szCs w:val="24"/>
        </w:rPr>
        <w:t xml:space="preserve"> laboriosità, rettitudine, così</w:t>
      </w:r>
    </w:p>
    <w:p w14:paraId="705A9BAF" w14:textId="77777777" w:rsidR="004935B3" w:rsidRPr="00CE57DC" w:rsidRDefault="004935B3" w:rsidP="00FA4E6B">
      <w:pPr>
        <w:spacing w:after="0" w:line="240" w:lineRule="auto"/>
        <w:jc w:val="both"/>
        <w:rPr>
          <w:rFonts w:ascii="Times New Roman" w:hAnsi="Times New Roman" w:cs="Times New Roman"/>
          <w:sz w:val="24"/>
          <w:szCs w:val="24"/>
        </w:rPr>
      </w:pPr>
    </w:p>
    <w:p w14:paraId="5F136D0D" w14:textId="77777777" w:rsidR="004935B3" w:rsidRPr="00CE57DC" w:rsidRDefault="004935B3" w:rsidP="00FA4E6B">
      <w:pPr>
        <w:spacing w:after="0" w:line="240" w:lineRule="auto"/>
        <w:ind w:left="284" w:right="284"/>
        <w:jc w:val="both"/>
        <w:rPr>
          <w:rFonts w:ascii="Times New Roman" w:hAnsi="Times New Roman" w:cs="Times New Roman"/>
          <w:sz w:val="24"/>
          <w:szCs w:val="24"/>
        </w:rPr>
      </w:pPr>
      <w:r w:rsidRPr="00CE57DC">
        <w:rPr>
          <w:rFonts w:ascii="Times New Roman" w:hAnsi="Times New Roman" w:cs="Times New Roman"/>
          <w:sz w:val="24"/>
          <w:szCs w:val="24"/>
        </w:rPr>
        <w:t>«tutto fa credere […] che la formazione religiosa che il Servo di Dio ricevette da fanciullo e nella prima giovinezza […] dovette essere privilegiata e tale da spiegare gli atteggiamenti spirituali che egli mantenne poi per tutta la vita»</w:t>
      </w:r>
      <w:r w:rsidRPr="00CE57DC">
        <w:rPr>
          <w:rStyle w:val="Refdenotaalpie"/>
          <w:rFonts w:ascii="Times New Roman" w:hAnsi="Times New Roman" w:cs="Times New Roman"/>
          <w:sz w:val="24"/>
          <w:szCs w:val="24"/>
        </w:rPr>
        <w:footnoteReference w:id="14"/>
      </w:r>
      <w:r w:rsidRPr="00CE57DC">
        <w:rPr>
          <w:rFonts w:ascii="Times New Roman" w:hAnsi="Times New Roman" w:cs="Times New Roman"/>
          <w:sz w:val="24"/>
          <w:szCs w:val="24"/>
        </w:rPr>
        <w:t xml:space="preserve">. </w:t>
      </w:r>
    </w:p>
    <w:p w14:paraId="074B7BE5" w14:textId="77777777" w:rsidR="004935B3" w:rsidRDefault="004935B3" w:rsidP="00FA4E6B">
      <w:pPr>
        <w:spacing w:after="0" w:line="240" w:lineRule="auto"/>
        <w:jc w:val="both"/>
        <w:rPr>
          <w:rFonts w:ascii="Times New Roman" w:hAnsi="Times New Roman" w:cs="Times New Roman"/>
          <w:sz w:val="24"/>
          <w:szCs w:val="24"/>
        </w:rPr>
      </w:pPr>
    </w:p>
    <w:p w14:paraId="75DCB071" w14:textId="21DF92D6"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esperienza di Artemide riflette la discrezione luminosa della «“misura alta” della vita cristiana ordinaria» (</w:t>
      </w:r>
      <w:r w:rsidRPr="00CE57DC">
        <w:rPr>
          <w:rFonts w:ascii="Times New Roman" w:hAnsi="Times New Roman" w:cs="Times New Roman"/>
          <w:i/>
          <w:sz w:val="24"/>
          <w:szCs w:val="24"/>
        </w:rPr>
        <w:t>Novo Millennio ineunte</w:t>
      </w:r>
      <w:r w:rsidRPr="00CE57DC">
        <w:rPr>
          <w:rFonts w:ascii="Times New Roman" w:hAnsi="Times New Roman" w:cs="Times New Roman"/>
          <w:sz w:val="24"/>
          <w:szCs w:val="24"/>
        </w:rPr>
        <w:t>, 31) frutto di un esclusivo radicamento in Dio, di una fede vissuta come obbedienza coraggiosa e irraggiante perché libera, lieta e feconda.</w:t>
      </w:r>
    </w:p>
    <w:p w14:paraId="2E69DE5B" w14:textId="77777777" w:rsidR="004935B3" w:rsidRPr="00CE57DC" w:rsidRDefault="004935B3" w:rsidP="00FA4E6B">
      <w:pPr>
        <w:spacing w:after="0" w:line="240" w:lineRule="auto"/>
        <w:jc w:val="both"/>
        <w:rPr>
          <w:rFonts w:ascii="Times New Roman" w:hAnsi="Times New Roman" w:cs="Times New Roman"/>
          <w:sz w:val="24"/>
          <w:szCs w:val="24"/>
        </w:rPr>
      </w:pPr>
    </w:p>
    <w:p w14:paraId="2E8413EA" w14:textId="36321A46"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Quando il salesiano don Cavalli, parroco e guida di Artemide sui sentieri dello Spirito, dovrà sostenerne l</w:t>
      </w:r>
      <w:r w:rsidR="004F7F46">
        <w:rPr>
          <w:rFonts w:ascii="Times New Roman" w:hAnsi="Times New Roman" w:cs="Times New Roman"/>
          <w:sz w:val="24"/>
          <w:szCs w:val="24"/>
        </w:rPr>
        <w:t>’</w:t>
      </w:r>
      <w:r w:rsidRPr="00CE57DC">
        <w:rPr>
          <w:rFonts w:ascii="Times New Roman" w:hAnsi="Times New Roman" w:cs="Times New Roman"/>
          <w:sz w:val="24"/>
          <w:szCs w:val="24"/>
        </w:rPr>
        <w:t>orientamento definitivo di vita, il discernimento sarà sobrio e limpido: constaterà che la chiamata a darsi a Dio totalmente, come sacerdote, risuona nel cuore di quel giovane in modo integro e puro, non contaminata dalla ricerca di sé e del proprio interesse, ma accesa dal desiderio di servire il Vangelo del Regno.</w:t>
      </w:r>
    </w:p>
    <w:p w14:paraId="1BFCBD18" w14:textId="77777777" w:rsidR="004935B3" w:rsidRPr="00CE57DC" w:rsidRDefault="004935B3" w:rsidP="00FA4E6B">
      <w:pPr>
        <w:spacing w:after="0" w:line="240" w:lineRule="auto"/>
        <w:jc w:val="both"/>
        <w:rPr>
          <w:rFonts w:ascii="Times New Roman" w:hAnsi="Times New Roman" w:cs="Times New Roman"/>
          <w:sz w:val="24"/>
          <w:szCs w:val="24"/>
        </w:rPr>
      </w:pPr>
    </w:p>
    <w:p w14:paraId="49EF0754"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E Dio, per la singolare disponibilità di Artemide al dono di sé, non si limita a chiamare, ma può dilagare, con il segno incontrovertibile della sua presenza: la croce del Figlio. Così proprio al cuore del discernimento vocazionale di questo giovane desideroso di diventare sacerdote si rende riconoscibile il sigillo della predilezione di Dio: Artemide, accolto a Bernal come aspirante, viene </w:t>
      </w:r>
      <w:r w:rsidRPr="00D5183E">
        <w:rPr>
          <w:rFonts w:ascii="Times New Roman" w:hAnsi="Times New Roman" w:cs="Times New Roman"/>
          <w:sz w:val="24"/>
          <w:szCs w:val="24"/>
        </w:rPr>
        <w:t>richiesto di un servizio rischioso, la cura di un sacerdote malato di tubercolosi - come ricordato in precedenza. Il servizio senza calcolo porta Artemide a contrarre a propria volta</w:t>
      </w:r>
      <w:r w:rsidRPr="00CE57DC">
        <w:rPr>
          <w:rFonts w:ascii="Times New Roman" w:hAnsi="Times New Roman" w:cs="Times New Roman"/>
          <w:sz w:val="24"/>
          <w:szCs w:val="24"/>
        </w:rPr>
        <w:t xml:space="preserve"> la malattia che esigerà il sacrificio del sogno vocazionale: Zatti sarà salesiano, ma non sacerdote.</w:t>
      </w:r>
    </w:p>
    <w:p w14:paraId="71F8F189" w14:textId="77777777" w:rsidR="004935B3" w:rsidRDefault="004935B3" w:rsidP="00FA4E6B">
      <w:pPr>
        <w:spacing w:after="0" w:line="240" w:lineRule="auto"/>
        <w:jc w:val="both"/>
        <w:rPr>
          <w:rFonts w:ascii="Times New Roman" w:hAnsi="Times New Roman" w:cs="Times New Roman"/>
          <w:sz w:val="24"/>
          <w:szCs w:val="24"/>
        </w:rPr>
      </w:pPr>
    </w:p>
    <w:p w14:paraId="765714AB" w14:textId="37B2B72F"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Qui riconosciamo la potenza del Vangelo accolta senza condizioni nella vita dei santi; una potenza che suscita una risposta vocazionale pura perché custodita da un cuore non solo distaccato dal male – condizione essenziale per l</w:t>
      </w:r>
      <w:r w:rsidR="004F7F46">
        <w:rPr>
          <w:rFonts w:ascii="Times New Roman" w:hAnsi="Times New Roman" w:cs="Times New Roman"/>
          <w:sz w:val="24"/>
          <w:szCs w:val="24"/>
        </w:rPr>
        <w:t>’</w:t>
      </w:r>
      <w:r w:rsidRPr="00CE57DC">
        <w:rPr>
          <w:rFonts w:ascii="Times New Roman" w:hAnsi="Times New Roman" w:cs="Times New Roman"/>
          <w:sz w:val="24"/>
          <w:szCs w:val="24"/>
        </w:rPr>
        <w:t>ascolto della voce di Dio – ma capace di libertà anche rispetto al bene, condizione essenziale di una fede rocciosa nell</w:t>
      </w:r>
      <w:r w:rsidR="004F7F46">
        <w:rPr>
          <w:rFonts w:ascii="Times New Roman" w:hAnsi="Times New Roman" w:cs="Times New Roman"/>
          <w:sz w:val="24"/>
          <w:szCs w:val="24"/>
        </w:rPr>
        <w:t>’</w:t>
      </w:r>
      <w:r w:rsidRPr="00CE57DC">
        <w:rPr>
          <w:rFonts w:ascii="Times New Roman" w:hAnsi="Times New Roman" w:cs="Times New Roman"/>
          <w:sz w:val="24"/>
          <w:szCs w:val="24"/>
        </w:rPr>
        <w:t>Assoluto di Dio.</w:t>
      </w:r>
    </w:p>
    <w:p w14:paraId="05C0E6BA" w14:textId="77777777" w:rsidR="004935B3" w:rsidRPr="00CE57DC" w:rsidRDefault="004935B3" w:rsidP="00FA4E6B">
      <w:pPr>
        <w:spacing w:after="0" w:line="240" w:lineRule="auto"/>
        <w:jc w:val="both"/>
        <w:rPr>
          <w:rFonts w:ascii="Times New Roman" w:hAnsi="Times New Roman" w:cs="Times New Roman"/>
          <w:sz w:val="24"/>
          <w:szCs w:val="24"/>
        </w:rPr>
      </w:pPr>
    </w:p>
    <w:p w14:paraId="546011C2" w14:textId="27A5D138"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Camminando nell</w:t>
      </w:r>
      <w:r w:rsidR="004F7F46">
        <w:rPr>
          <w:rFonts w:ascii="Times New Roman" w:hAnsi="Times New Roman" w:cs="Times New Roman"/>
          <w:sz w:val="24"/>
          <w:szCs w:val="24"/>
        </w:rPr>
        <w:t>’</w:t>
      </w:r>
      <w:r w:rsidRPr="00CE57DC">
        <w:rPr>
          <w:rFonts w:ascii="Times New Roman" w:hAnsi="Times New Roman" w:cs="Times New Roman"/>
          <w:sz w:val="24"/>
          <w:szCs w:val="24"/>
        </w:rPr>
        <w:t>oscurità luminosa della fede, Artemide sacrifica il desiderio di servire la Chiesa nella forma ministeriale del sacerdozio, abbracciandone però l</w:t>
      </w:r>
      <w:r w:rsidR="004F7F46">
        <w:rPr>
          <w:rFonts w:ascii="Times New Roman" w:hAnsi="Times New Roman" w:cs="Times New Roman"/>
          <w:sz w:val="24"/>
          <w:szCs w:val="24"/>
        </w:rPr>
        <w:t>’</w:t>
      </w:r>
      <w:r w:rsidRPr="00CE57DC">
        <w:rPr>
          <w:rFonts w:ascii="Times New Roman" w:hAnsi="Times New Roman" w:cs="Times New Roman"/>
          <w:sz w:val="24"/>
          <w:szCs w:val="24"/>
        </w:rPr>
        <w:t>essenza, secondo Cristo, «il quale, mosso dallo Spirito eterno, offrì sé stesso senza macchia a Dio» (</w:t>
      </w:r>
      <w:proofErr w:type="spellStart"/>
      <w:r w:rsidRPr="00CE57DC">
        <w:rPr>
          <w:rFonts w:ascii="Times New Roman" w:hAnsi="Times New Roman" w:cs="Times New Roman"/>
          <w:i/>
          <w:sz w:val="24"/>
          <w:szCs w:val="24"/>
        </w:rPr>
        <w:t>Eb</w:t>
      </w:r>
      <w:proofErr w:type="spellEnd"/>
      <w:r w:rsidRPr="00CE57DC">
        <w:rPr>
          <w:rFonts w:ascii="Times New Roman" w:hAnsi="Times New Roman" w:cs="Times New Roman"/>
          <w:sz w:val="24"/>
          <w:szCs w:val="24"/>
        </w:rPr>
        <w:t xml:space="preserve"> 9,14).</w:t>
      </w:r>
    </w:p>
    <w:p w14:paraId="0496356B" w14:textId="77777777" w:rsidR="004935B3" w:rsidRPr="00CE57DC" w:rsidRDefault="004935B3" w:rsidP="00FA4E6B">
      <w:pPr>
        <w:spacing w:after="0" w:line="240" w:lineRule="auto"/>
        <w:jc w:val="both"/>
        <w:rPr>
          <w:rFonts w:ascii="Times New Roman" w:hAnsi="Times New Roman" w:cs="Times New Roman"/>
          <w:sz w:val="24"/>
          <w:szCs w:val="24"/>
        </w:rPr>
      </w:pPr>
    </w:p>
    <w:p w14:paraId="118BF99B"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I caratteri del vangelo della vocazione si riconoscono così, indelebili, nella pienezza del sacrificio di sé che sigilla il principio della vita salesiana di Zatti ben </w:t>
      </w:r>
      <w:r>
        <w:rPr>
          <w:rFonts w:ascii="Times New Roman" w:hAnsi="Times New Roman" w:cs="Times New Roman"/>
          <w:sz w:val="24"/>
          <w:szCs w:val="24"/>
        </w:rPr>
        <w:t>prima di coronarne la pienezza.</w:t>
      </w:r>
    </w:p>
    <w:p w14:paraId="41F35778" w14:textId="77777777" w:rsidR="004935B3" w:rsidRPr="00CE57DC" w:rsidRDefault="004935B3" w:rsidP="00FA4E6B">
      <w:pPr>
        <w:spacing w:after="0" w:line="240" w:lineRule="auto"/>
        <w:jc w:val="both"/>
        <w:rPr>
          <w:rFonts w:ascii="Times New Roman" w:hAnsi="Times New Roman" w:cs="Times New Roman"/>
          <w:sz w:val="24"/>
          <w:szCs w:val="24"/>
        </w:rPr>
      </w:pPr>
    </w:p>
    <w:p w14:paraId="2F6F7E39" w14:textId="10F1249E"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E la fedeltà alla forma laicale della vita salesiana, abbracciata per puro amore di Dio, sarà piena e convinta, lontana da ogni rammarico, dispiegata in un</w:t>
      </w:r>
      <w:r w:rsidR="004F7F46">
        <w:rPr>
          <w:rFonts w:ascii="Times New Roman" w:hAnsi="Times New Roman" w:cs="Times New Roman"/>
          <w:sz w:val="24"/>
          <w:szCs w:val="24"/>
        </w:rPr>
        <w:t>’</w:t>
      </w:r>
      <w:r w:rsidRPr="00CE57DC">
        <w:rPr>
          <w:rFonts w:ascii="Times New Roman" w:hAnsi="Times New Roman" w:cs="Times New Roman"/>
          <w:sz w:val="24"/>
          <w:szCs w:val="24"/>
        </w:rPr>
        <w:t>esistenza convincente e contenta.</w:t>
      </w:r>
    </w:p>
    <w:p w14:paraId="634A0C33" w14:textId="77777777" w:rsidR="004935B3" w:rsidRPr="00CE57DC" w:rsidRDefault="004935B3" w:rsidP="00FA4E6B">
      <w:pPr>
        <w:spacing w:after="0" w:line="240" w:lineRule="auto"/>
        <w:jc w:val="both"/>
        <w:rPr>
          <w:rFonts w:ascii="Times New Roman" w:hAnsi="Times New Roman" w:cs="Times New Roman"/>
          <w:sz w:val="24"/>
          <w:szCs w:val="24"/>
        </w:rPr>
      </w:pPr>
    </w:p>
    <w:p w14:paraId="2AC2E2E9" w14:textId="2EE93DE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Questo è il vangelo della vocazione, la buona notizia della chiamata di Dio riservata singolarmente a ciascuno dei suoi figli, chiamata della quale Dio solo conosce la portata, le ragioni, la destinazione, lo svolgimento concreto. Chiamata che si rende percepibile solo nella corrispondenza pura dell</w:t>
      </w:r>
      <w:r w:rsidR="004F7F46">
        <w:rPr>
          <w:rFonts w:ascii="Times New Roman" w:hAnsi="Times New Roman" w:cs="Times New Roman"/>
          <w:sz w:val="24"/>
          <w:szCs w:val="24"/>
        </w:rPr>
        <w:t>’</w:t>
      </w:r>
      <w:r w:rsidRPr="00CE57DC">
        <w:rPr>
          <w:rFonts w:ascii="Times New Roman" w:hAnsi="Times New Roman" w:cs="Times New Roman"/>
          <w:sz w:val="24"/>
          <w:szCs w:val="24"/>
        </w:rPr>
        <w:t>amore che, a propria volta «vuole disfarsi dell</w:t>
      </w:r>
      <w:r w:rsidR="004F7F46">
        <w:rPr>
          <w:rFonts w:ascii="Times New Roman" w:hAnsi="Times New Roman" w:cs="Times New Roman"/>
          <w:sz w:val="24"/>
          <w:szCs w:val="24"/>
        </w:rPr>
        <w:t>’</w:t>
      </w:r>
      <w:r w:rsidRPr="00CE57DC">
        <w:rPr>
          <w:rFonts w:ascii="Times New Roman" w:hAnsi="Times New Roman" w:cs="Times New Roman"/>
          <w:sz w:val="24"/>
          <w:szCs w:val="24"/>
        </w:rPr>
        <w:t>avversario più pericoloso: la propria libertà di scelta. Ogni vero amore ha perciò la forma interna del voto: esso si lega all</w:t>
      </w:r>
      <w:r w:rsidR="004F7F46">
        <w:rPr>
          <w:rFonts w:ascii="Times New Roman" w:hAnsi="Times New Roman" w:cs="Times New Roman"/>
          <w:sz w:val="24"/>
          <w:szCs w:val="24"/>
        </w:rPr>
        <w:t>’</w:t>
      </w:r>
      <w:r w:rsidRPr="00CE57DC">
        <w:rPr>
          <w:rFonts w:ascii="Times New Roman" w:hAnsi="Times New Roman" w:cs="Times New Roman"/>
          <w:sz w:val="24"/>
          <w:szCs w:val="24"/>
        </w:rPr>
        <w:t>amato, a motivo dell</w:t>
      </w:r>
      <w:r w:rsidR="004F7F46">
        <w:rPr>
          <w:rFonts w:ascii="Times New Roman" w:hAnsi="Times New Roman" w:cs="Times New Roman"/>
          <w:sz w:val="24"/>
          <w:szCs w:val="24"/>
        </w:rPr>
        <w:t>’</w:t>
      </w:r>
      <w:r w:rsidRPr="00CE57DC">
        <w:rPr>
          <w:rFonts w:ascii="Times New Roman" w:hAnsi="Times New Roman" w:cs="Times New Roman"/>
          <w:sz w:val="24"/>
          <w:szCs w:val="24"/>
        </w:rPr>
        <w:t>amore e nello spirito dell</w:t>
      </w:r>
      <w:r w:rsidR="004F7F46">
        <w:rPr>
          <w:rFonts w:ascii="Times New Roman" w:hAnsi="Times New Roman" w:cs="Times New Roman"/>
          <w:sz w:val="24"/>
          <w:szCs w:val="24"/>
        </w:rPr>
        <w:t>’</w:t>
      </w:r>
      <w:r w:rsidRPr="00CE57DC">
        <w:rPr>
          <w:rFonts w:ascii="Times New Roman" w:hAnsi="Times New Roman" w:cs="Times New Roman"/>
          <w:sz w:val="24"/>
          <w:szCs w:val="24"/>
        </w:rPr>
        <w:t>amore»</w:t>
      </w:r>
      <w:r w:rsidRPr="00CE57DC">
        <w:rPr>
          <w:rStyle w:val="Refdenotaalpie"/>
          <w:rFonts w:ascii="Times New Roman" w:hAnsi="Times New Roman" w:cs="Times New Roman"/>
          <w:sz w:val="24"/>
          <w:szCs w:val="24"/>
        </w:rPr>
        <w:footnoteReference w:id="15"/>
      </w:r>
      <w:r w:rsidRPr="00CE57DC">
        <w:rPr>
          <w:rFonts w:ascii="Times New Roman" w:hAnsi="Times New Roman" w:cs="Times New Roman"/>
          <w:sz w:val="24"/>
          <w:szCs w:val="24"/>
        </w:rPr>
        <w:t>.</w:t>
      </w:r>
    </w:p>
    <w:p w14:paraId="1187CB15" w14:textId="77777777" w:rsidR="004935B3" w:rsidRPr="00CE57DC" w:rsidRDefault="004935B3" w:rsidP="00FA4E6B">
      <w:pPr>
        <w:spacing w:after="0" w:line="240" w:lineRule="auto"/>
        <w:jc w:val="both"/>
        <w:rPr>
          <w:rFonts w:ascii="Times New Roman" w:hAnsi="Times New Roman" w:cs="Times New Roman"/>
          <w:sz w:val="24"/>
          <w:szCs w:val="24"/>
        </w:rPr>
      </w:pPr>
    </w:p>
    <w:p w14:paraId="21868E37" w14:textId="56C9537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i/>
          <w:iCs/>
          <w:sz w:val="24"/>
          <w:szCs w:val="24"/>
        </w:rPr>
        <w:t>Il vangelo della vocazione</w:t>
      </w:r>
      <w:r w:rsidRPr="00CE57DC">
        <w:rPr>
          <w:rFonts w:ascii="Times New Roman" w:hAnsi="Times New Roman" w:cs="Times New Roman"/>
          <w:sz w:val="24"/>
          <w:szCs w:val="24"/>
        </w:rPr>
        <w:t>, nella santità di Zatti è il vangelo della pura fede: la buona notizia del respiro sano del cuore che assapora la libertà nell</w:t>
      </w:r>
      <w:r w:rsidR="004F7F46">
        <w:rPr>
          <w:rFonts w:ascii="Times New Roman" w:hAnsi="Times New Roman" w:cs="Times New Roman"/>
          <w:sz w:val="24"/>
          <w:szCs w:val="24"/>
        </w:rPr>
        <w:t>’</w:t>
      </w:r>
      <w:r w:rsidRPr="00CE57DC">
        <w:rPr>
          <w:rFonts w:ascii="Times New Roman" w:hAnsi="Times New Roman" w:cs="Times New Roman"/>
          <w:sz w:val="24"/>
          <w:szCs w:val="24"/>
        </w:rPr>
        <w:t>obbedienza al disegno di Dio, custode del mistero di ogni vita chiamata ad essere tralcio fecondo della vera Vite, affidata alla sapienza dell</w:t>
      </w:r>
      <w:r w:rsidR="004F7F46">
        <w:rPr>
          <w:rFonts w:ascii="Times New Roman" w:hAnsi="Times New Roman" w:cs="Times New Roman"/>
          <w:sz w:val="24"/>
          <w:szCs w:val="24"/>
        </w:rPr>
        <w:t>’</w:t>
      </w:r>
      <w:r w:rsidRPr="00CE57DC">
        <w:rPr>
          <w:rFonts w:ascii="Times New Roman" w:hAnsi="Times New Roman" w:cs="Times New Roman"/>
          <w:sz w:val="24"/>
          <w:szCs w:val="24"/>
        </w:rPr>
        <w:t>«Agricoltore» (</w:t>
      </w:r>
      <w:proofErr w:type="spellStart"/>
      <w:r w:rsidRPr="00CE57DC">
        <w:rPr>
          <w:rFonts w:ascii="Times New Roman" w:hAnsi="Times New Roman" w:cs="Times New Roman"/>
          <w:i/>
          <w:sz w:val="24"/>
          <w:szCs w:val="24"/>
        </w:rPr>
        <w:t>Gv</w:t>
      </w:r>
      <w:proofErr w:type="spellEnd"/>
      <w:r w:rsidRPr="00CE57DC">
        <w:rPr>
          <w:rFonts w:ascii="Times New Roman" w:hAnsi="Times New Roman" w:cs="Times New Roman"/>
          <w:sz w:val="24"/>
          <w:szCs w:val="24"/>
        </w:rPr>
        <w:t xml:space="preserve"> 15,1).</w:t>
      </w:r>
    </w:p>
    <w:p w14:paraId="420AA68D" w14:textId="77777777" w:rsidR="004935B3" w:rsidRDefault="004935B3" w:rsidP="00FA4E6B">
      <w:pPr>
        <w:spacing w:after="0" w:line="240" w:lineRule="auto"/>
        <w:jc w:val="both"/>
        <w:rPr>
          <w:rFonts w:ascii="Times New Roman" w:hAnsi="Times New Roman" w:cs="Times New Roman"/>
          <w:sz w:val="24"/>
          <w:szCs w:val="24"/>
        </w:rPr>
      </w:pPr>
    </w:p>
    <w:p w14:paraId="2DA44F82" w14:textId="6C71CF25" w:rsidR="004935B3" w:rsidRDefault="004935B3" w:rsidP="00FA4E6B">
      <w:pPr>
        <w:spacing w:after="0" w:line="240" w:lineRule="auto"/>
        <w:jc w:val="both"/>
        <w:rPr>
          <w:rFonts w:ascii="Times New Roman" w:hAnsi="Times New Roman" w:cs="Times New Roman"/>
          <w:sz w:val="24"/>
          <w:szCs w:val="24"/>
        </w:rPr>
      </w:pPr>
      <w:r w:rsidRPr="00D5183E">
        <w:rPr>
          <w:rFonts w:ascii="Times New Roman" w:hAnsi="Times New Roman" w:cs="Times New Roman"/>
          <w:sz w:val="24"/>
          <w:szCs w:val="24"/>
        </w:rPr>
        <w:t>Letta con le “categorie” del nostro tempo la santità</w:t>
      </w:r>
      <w:r w:rsidRPr="00CE57DC">
        <w:rPr>
          <w:rFonts w:ascii="Times New Roman" w:hAnsi="Times New Roman" w:cs="Times New Roman"/>
          <w:sz w:val="24"/>
          <w:szCs w:val="24"/>
        </w:rPr>
        <w:t xml:space="preserve"> di Artemide Zatti provoca in questo modo </w:t>
      </w:r>
      <w:r>
        <w:rPr>
          <w:rFonts w:ascii="Times New Roman" w:hAnsi="Times New Roman" w:cs="Times New Roman"/>
          <w:sz w:val="24"/>
          <w:szCs w:val="24"/>
        </w:rPr>
        <w:t>“</w:t>
      </w:r>
      <w:r w:rsidRPr="00CE57DC">
        <w:rPr>
          <w:rFonts w:ascii="Times New Roman" w:hAnsi="Times New Roman" w:cs="Times New Roman"/>
          <w:sz w:val="24"/>
          <w:szCs w:val="24"/>
        </w:rPr>
        <w:t>paura vocazionale</w:t>
      </w:r>
      <w:r>
        <w:rPr>
          <w:rFonts w:ascii="Times New Roman" w:hAnsi="Times New Roman" w:cs="Times New Roman"/>
          <w:sz w:val="24"/>
          <w:szCs w:val="24"/>
        </w:rPr>
        <w:t>”</w:t>
      </w:r>
      <w:r w:rsidRPr="00CE57DC">
        <w:rPr>
          <w:rFonts w:ascii="Times New Roman" w:hAnsi="Times New Roman" w:cs="Times New Roman"/>
          <w:sz w:val="24"/>
          <w:szCs w:val="24"/>
        </w:rPr>
        <w:t xml:space="preserve">, paura che stringe il cuore nella sfiducia davanti al mistero di Dio. </w:t>
      </w:r>
      <w:r w:rsidRPr="00CE57DC">
        <w:rPr>
          <w:rFonts w:ascii="Times New Roman" w:hAnsi="Times New Roman" w:cs="Times New Roman"/>
          <w:i/>
          <w:iCs/>
          <w:sz w:val="24"/>
          <w:szCs w:val="24"/>
        </w:rPr>
        <w:t>Il vangelo della vocazione</w:t>
      </w:r>
      <w:r w:rsidRPr="00CE57DC">
        <w:rPr>
          <w:rFonts w:ascii="Times New Roman" w:hAnsi="Times New Roman" w:cs="Times New Roman"/>
          <w:sz w:val="24"/>
          <w:szCs w:val="24"/>
        </w:rPr>
        <w:t xml:space="preserve"> annunciato dalla vita di questo santo salesiano coadiutore mostra che solo corrispondendo al sogno di Dio è possibile, ad ogni età e in ogni situazione, sconfiggere la paralisi dell</w:t>
      </w:r>
      <w:r w:rsidR="004F7F46">
        <w:rPr>
          <w:rFonts w:ascii="Times New Roman" w:hAnsi="Times New Roman" w:cs="Times New Roman"/>
          <w:sz w:val="24"/>
          <w:szCs w:val="24"/>
        </w:rPr>
        <w:t>’</w:t>
      </w:r>
      <w:r w:rsidRPr="00CE57DC">
        <w:rPr>
          <w:rFonts w:ascii="Times New Roman" w:hAnsi="Times New Roman" w:cs="Times New Roman"/>
          <w:sz w:val="24"/>
          <w:szCs w:val="24"/>
        </w:rPr>
        <w:t>io, con la povertà del suo sguardo e delle sue misure, con l</w:t>
      </w:r>
      <w:r w:rsidR="004F7F46">
        <w:rPr>
          <w:rFonts w:ascii="Times New Roman" w:hAnsi="Times New Roman" w:cs="Times New Roman"/>
          <w:sz w:val="24"/>
          <w:szCs w:val="24"/>
        </w:rPr>
        <w:t>’</w:t>
      </w:r>
      <w:r w:rsidRPr="00CE57DC">
        <w:rPr>
          <w:rFonts w:ascii="Times New Roman" w:hAnsi="Times New Roman" w:cs="Times New Roman"/>
          <w:sz w:val="24"/>
          <w:szCs w:val="24"/>
        </w:rPr>
        <w:t>angustia della s</w:t>
      </w:r>
      <w:r>
        <w:rPr>
          <w:rFonts w:ascii="Times New Roman" w:hAnsi="Times New Roman" w:cs="Times New Roman"/>
          <w:sz w:val="24"/>
          <w:szCs w:val="24"/>
        </w:rPr>
        <w:t>ua incertezza e del suo timore.</w:t>
      </w:r>
    </w:p>
    <w:p w14:paraId="138AF15E" w14:textId="77777777" w:rsidR="004935B3" w:rsidRPr="00CE57DC" w:rsidRDefault="004935B3" w:rsidP="00FA4E6B">
      <w:pPr>
        <w:spacing w:after="0" w:line="240" w:lineRule="auto"/>
        <w:jc w:val="both"/>
        <w:rPr>
          <w:rFonts w:ascii="Times New Roman" w:hAnsi="Times New Roman" w:cs="Times New Roman"/>
          <w:sz w:val="24"/>
          <w:szCs w:val="24"/>
        </w:rPr>
      </w:pPr>
    </w:p>
    <w:p w14:paraId="545A4D08" w14:textId="342060B5"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Quando don Garrone – salesiano a propria volta di eminente virtù, oltre che di grande competenza medica, acquisita attraverso il servizio generoso ai malati – esorta Artemide malato di tubercolosi a chiedere la grazia della guarigione per intercessione della Vergine e con il voto di dedicarsi per tutta la vita ai malati, la fede di Zatti dà buona prova di sé: semplice, disinteressata, senza riserve racchiusa in una parola</w:t>
      </w:r>
      <w:r w:rsidR="00FA4E6B">
        <w:rPr>
          <w:rFonts w:ascii="Times New Roman" w:hAnsi="Times New Roman" w:cs="Times New Roman"/>
          <w:sz w:val="24"/>
          <w:szCs w:val="24"/>
        </w:rPr>
        <w:t>:</w:t>
      </w:r>
      <w:r w:rsidRPr="00CE57DC">
        <w:rPr>
          <w:rFonts w:ascii="Times New Roman" w:hAnsi="Times New Roman" w:cs="Times New Roman"/>
          <w:sz w:val="24"/>
          <w:szCs w:val="24"/>
        </w:rPr>
        <w:t xml:space="preserve"> “Credetti!”.</w:t>
      </w:r>
    </w:p>
    <w:p w14:paraId="274A1A5A" w14:textId="77777777" w:rsidR="004935B3" w:rsidRPr="00CE57DC" w:rsidRDefault="004935B3" w:rsidP="00FA4E6B">
      <w:pPr>
        <w:spacing w:after="0" w:line="240" w:lineRule="auto"/>
        <w:jc w:val="both"/>
        <w:rPr>
          <w:rFonts w:ascii="Times New Roman" w:hAnsi="Times New Roman" w:cs="Times New Roman"/>
          <w:sz w:val="24"/>
          <w:szCs w:val="24"/>
        </w:rPr>
      </w:pPr>
    </w:p>
    <w:p w14:paraId="60E1BE7E"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“Credetti”, ovvero quando basta una parola a dire la fede, perché la fede è pura; e solo questa fede è </w:t>
      </w:r>
      <w:proofErr w:type="spellStart"/>
      <w:r w:rsidRPr="00CE57DC">
        <w:rPr>
          <w:rFonts w:ascii="Times New Roman" w:hAnsi="Times New Roman" w:cs="Times New Roman"/>
          <w:sz w:val="24"/>
          <w:szCs w:val="24"/>
        </w:rPr>
        <w:t>vocazionalmente</w:t>
      </w:r>
      <w:proofErr w:type="spellEnd"/>
      <w:r w:rsidRPr="00CE57DC">
        <w:rPr>
          <w:rFonts w:ascii="Times New Roman" w:hAnsi="Times New Roman" w:cs="Times New Roman"/>
          <w:sz w:val="24"/>
          <w:szCs w:val="24"/>
        </w:rPr>
        <w:t xml:space="preserve"> generosa, per la levità della sua purezza che </w:t>
      </w:r>
      <w:r>
        <w:rPr>
          <w:rFonts w:ascii="Times New Roman" w:hAnsi="Times New Roman" w:cs="Times New Roman"/>
          <w:sz w:val="24"/>
          <w:szCs w:val="24"/>
        </w:rPr>
        <w:t>“</w:t>
      </w:r>
      <w:r w:rsidRPr="00CE57DC">
        <w:rPr>
          <w:rFonts w:ascii="Times New Roman" w:hAnsi="Times New Roman" w:cs="Times New Roman"/>
          <w:sz w:val="24"/>
          <w:szCs w:val="24"/>
        </w:rPr>
        <w:t>mette ali al cuore e non catene ai piedi</w:t>
      </w:r>
      <w:r>
        <w:rPr>
          <w:rFonts w:ascii="Times New Roman" w:hAnsi="Times New Roman" w:cs="Times New Roman"/>
          <w:sz w:val="24"/>
          <w:szCs w:val="24"/>
        </w:rPr>
        <w:t>”</w:t>
      </w:r>
      <w:r w:rsidRPr="00CE57DC">
        <w:rPr>
          <w:rFonts w:ascii="Times New Roman" w:hAnsi="Times New Roman" w:cs="Times New Roman"/>
          <w:sz w:val="24"/>
          <w:szCs w:val="24"/>
        </w:rPr>
        <w:t>.</w:t>
      </w:r>
    </w:p>
    <w:p w14:paraId="4F55D2C5" w14:textId="77777777" w:rsidR="004935B3" w:rsidRPr="00CE57DC" w:rsidRDefault="004935B3" w:rsidP="00FA4E6B">
      <w:pPr>
        <w:spacing w:after="0" w:line="240" w:lineRule="auto"/>
        <w:jc w:val="both"/>
        <w:rPr>
          <w:rFonts w:ascii="Times New Roman" w:hAnsi="Times New Roman" w:cs="Times New Roman"/>
          <w:sz w:val="24"/>
          <w:szCs w:val="24"/>
        </w:rPr>
      </w:pPr>
    </w:p>
    <w:p w14:paraId="2A83B818" w14:textId="2731DD50"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santità di Artemide Zatti raggiunge i nostri cammini vocazionali</w:t>
      </w:r>
      <w:r>
        <w:rPr>
          <w:rFonts w:ascii="Times New Roman" w:hAnsi="Times New Roman" w:cs="Times New Roman"/>
          <w:sz w:val="24"/>
          <w:szCs w:val="24"/>
        </w:rPr>
        <w:t>,</w:t>
      </w:r>
      <w:r w:rsidRPr="00CE57DC">
        <w:rPr>
          <w:rFonts w:ascii="Times New Roman" w:hAnsi="Times New Roman" w:cs="Times New Roman"/>
          <w:sz w:val="24"/>
          <w:szCs w:val="24"/>
        </w:rPr>
        <w:t xml:space="preserve"> talvolta stanchi e grevi</w:t>
      </w:r>
      <w:r>
        <w:rPr>
          <w:rFonts w:ascii="Times New Roman" w:hAnsi="Times New Roman" w:cs="Times New Roman"/>
          <w:sz w:val="24"/>
          <w:szCs w:val="24"/>
        </w:rPr>
        <w:t>,</w:t>
      </w:r>
      <w:r w:rsidRPr="00CE57DC">
        <w:rPr>
          <w:rFonts w:ascii="Times New Roman" w:hAnsi="Times New Roman" w:cs="Times New Roman"/>
          <w:sz w:val="24"/>
          <w:szCs w:val="24"/>
        </w:rPr>
        <w:t xml:space="preserve"> con la forza dirompente di un </w:t>
      </w:r>
      <w:r>
        <w:rPr>
          <w:rFonts w:ascii="Times New Roman" w:hAnsi="Times New Roman" w:cs="Times New Roman"/>
          <w:sz w:val="24"/>
          <w:szCs w:val="24"/>
        </w:rPr>
        <w:t>«</w:t>
      </w:r>
      <w:r w:rsidRPr="00CE57DC">
        <w:rPr>
          <w:rFonts w:ascii="Times New Roman" w:hAnsi="Times New Roman" w:cs="Times New Roman"/>
          <w:sz w:val="24"/>
          <w:szCs w:val="24"/>
        </w:rPr>
        <w:t>credetti</w:t>
      </w:r>
      <w:r>
        <w:rPr>
          <w:rFonts w:ascii="Times New Roman" w:hAnsi="Times New Roman" w:cs="Times New Roman"/>
          <w:sz w:val="24"/>
          <w:szCs w:val="24"/>
        </w:rPr>
        <w:t>»</w:t>
      </w:r>
      <w:r w:rsidRPr="00CE57DC">
        <w:rPr>
          <w:rFonts w:ascii="Times New Roman" w:hAnsi="Times New Roman" w:cs="Times New Roman"/>
          <w:sz w:val="24"/>
          <w:szCs w:val="24"/>
        </w:rPr>
        <w:t xml:space="preserve"> che non è mai venuto meno</w:t>
      </w:r>
      <w:r>
        <w:rPr>
          <w:rFonts w:ascii="Times New Roman" w:hAnsi="Times New Roman" w:cs="Times New Roman"/>
          <w:sz w:val="24"/>
          <w:szCs w:val="24"/>
        </w:rPr>
        <w:t xml:space="preserve">: </w:t>
      </w:r>
      <w:r w:rsidRPr="00D5183E">
        <w:rPr>
          <w:rFonts w:ascii="Times New Roman" w:hAnsi="Times New Roman" w:cs="Times New Roman"/>
          <w:sz w:val="24"/>
          <w:szCs w:val="24"/>
        </w:rPr>
        <w:t xml:space="preserve">il </w:t>
      </w:r>
      <w:r w:rsidRPr="00D5183E">
        <w:rPr>
          <w:rFonts w:ascii="Times New Roman" w:hAnsi="Times New Roman" w:cs="Times New Roman"/>
          <w:iCs/>
          <w:sz w:val="24"/>
          <w:szCs w:val="24"/>
        </w:rPr>
        <w:t>presente</w:t>
      </w:r>
      <w:r w:rsidRPr="00D5183E">
        <w:rPr>
          <w:rFonts w:ascii="Times New Roman" w:hAnsi="Times New Roman" w:cs="Times New Roman"/>
          <w:sz w:val="24"/>
          <w:szCs w:val="24"/>
        </w:rPr>
        <w:t xml:space="preserve"> della fede che si </w:t>
      </w:r>
      <w:r>
        <w:rPr>
          <w:rFonts w:ascii="Times New Roman" w:hAnsi="Times New Roman" w:cs="Times New Roman"/>
          <w:sz w:val="24"/>
          <w:szCs w:val="24"/>
        </w:rPr>
        <w:t>fa</w:t>
      </w:r>
      <w:r w:rsidRPr="00D5183E">
        <w:rPr>
          <w:rFonts w:ascii="Times New Roman" w:hAnsi="Times New Roman" w:cs="Times New Roman"/>
          <w:sz w:val="24"/>
          <w:szCs w:val="24"/>
        </w:rPr>
        <w:t xml:space="preserve"> continuo lungo la vita e la rende credibile. La sua è stata una fede con una </w:t>
      </w:r>
      <w:r w:rsidRPr="00D5183E">
        <w:rPr>
          <w:rFonts w:ascii="Times New Roman" w:hAnsi="Times New Roman" w:cs="Times New Roman"/>
          <w:i/>
          <w:iCs/>
          <w:sz w:val="24"/>
          <w:szCs w:val="24"/>
        </w:rPr>
        <w:t>continua unione con Dio</w:t>
      </w:r>
      <w:r w:rsidRPr="00D5183E">
        <w:rPr>
          <w:rFonts w:ascii="Times New Roman" w:hAnsi="Times New Roman" w:cs="Times New Roman"/>
          <w:sz w:val="24"/>
          <w:szCs w:val="24"/>
        </w:rPr>
        <w:t>. Nelle testimonianza raccolte così si esprimeva Mons. M. Pérez: «L</w:t>
      </w:r>
      <w:r w:rsidR="004F7F46">
        <w:rPr>
          <w:rFonts w:ascii="Times New Roman" w:hAnsi="Times New Roman" w:cs="Times New Roman"/>
          <w:sz w:val="24"/>
          <w:szCs w:val="24"/>
        </w:rPr>
        <w:t>’</w:t>
      </w:r>
      <w:r w:rsidRPr="00D5183E">
        <w:rPr>
          <w:rFonts w:ascii="Times New Roman" w:hAnsi="Times New Roman" w:cs="Times New Roman"/>
          <w:sz w:val="24"/>
          <w:szCs w:val="24"/>
        </w:rPr>
        <w:t>impressione che io ricevetti fu quella di un uomo unito al Signore. L</w:t>
      </w:r>
      <w:r w:rsidR="004F7F46">
        <w:rPr>
          <w:rFonts w:ascii="Times New Roman" w:hAnsi="Times New Roman" w:cs="Times New Roman"/>
          <w:sz w:val="24"/>
          <w:szCs w:val="24"/>
        </w:rPr>
        <w:t>’</w:t>
      </w:r>
      <w:r w:rsidRPr="00D5183E">
        <w:rPr>
          <w:rFonts w:ascii="Times New Roman" w:hAnsi="Times New Roman" w:cs="Times New Roman"/>
          <w:sz w:val="24"/>
          <w:szCs w:val="24"/>
        </w:rPr>
        <w:t>orazione era come il respiro della sua anima, tutto il suo comportamento dimostrava che viveva pienamente il primo comandamento di Dio: lo amava con tutto il cuore, con tutta la sua mente e con tutta la sua anima»</w:t>
      </w:r>
      <w:r w:rsidRPr="00D5183E">
        <w:rPr>
          <w:rStyle w:val="Refdenotaalpie"/>
          <w:rFonts w:ascii="Times New Roman" w:hAnsi="Times New Roman" w:cs="Times New Roman"/>
          <w:sz w:val="24"/>
          <w:szCs w:val="24"/>
        </w:rPr>
        <w:footnoteReference w:id="16"/>
      </w:r>
      <w:r w:rsidRPr="00D5183E">
        <w:rPr>
          <w:rFonts w:ascii="Times New Roman" w:hAnsi="Times New Roman" w:cs="Times New Roman"/>
          <w:sz w:val="24"/>
          <w:szCs w:val="24"/>
        </w:rPr>
        <w:t>.</w:t>
      </w:r>
    </w:p>
    <w:p w14:paraId="1A3A331C" w14:textId="77777777" w:rsidR="004935B3" w:rsidRDefault="004935B3" w:rsidP="00FA4E6B">
      <w:pPr>
        <w:spacing w:after="0" w:line="240" w:lineRule="auto"/>
        <w:jc w:val="both"/>
        <w:rPr>
          <w:rFonts w:ascii="Times New Roman" w:hAnsi="Times New Roman" w:cs="Times New Roman"/>
          <w:sz w:val="24"/>
          <w:szCs w:val="24"/>
        </w:rPr>
      </w:pPr>
    </w:p>
    <w:p w14:paraId="45C76A1A" w14:textId="1332F5EF" w:rsidR="004935B3" w:rsidRPr="00CE57DC"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Siamo chiamati a valorizzare la testimonianza di Zatti per rinnovare l</w:t>
      </w:r>
      <w:r w:rsidR="004F7F46">
        <w:rPr>
          <w:rFonts w:ascii="Times New Roman" w:hAnsi="Times New Roman" w:cs="Times New Roman"/>
          <w:sz w:val="24"/>
          <w:szCs w:val="24"/>
        </w:rPr>
        <w:t>’</w:t>
      </w:r>
      <w:r w:rsidRPr="00CE57DC">
        <w:rPr>
          <w:rFonts w:ascii="Times New Roman" w:hAnsi="Times New Roman" w:cs="Times New Roman"/>
          <w:sz w:val="24"/>
          <w:szCs w:val="24"/>
        </w:rPr>
        <w:t>ardore della nostra pastorale vocazionale e per offrire ai giovani l</w:t>
      </w:r>
      <w:r w:rsidR="004F7F46">
        <w:rPr>
          <w:rFonts w:ascii="Times New Roman" w:hAnsi="Times New Roman" w:cs="Times New Roman"/>
          <w:sz w:val="24"/>
          <w:szCs w:val="24"/>
        </w:rPr>
        <w:t>’</w:t>
      </w:r>
      <w:r w:rsidRPr="00CE57DC">
        <w:rPr>
          <w:rFonts w:ascii="Times New Roman" w:hAnsi="Times New Roman" w:cs="Times New Roman"/>
          <w:sz w:val="24"/>
          <w:szCs w:val="24"/>
        </w:rPr>
        <w:t>esempio di una vita che la solidità della fede rende piena, semplice, coraggiosa, per la potenza dello Spirito e la docilità del chiamato.</w:t>
      </w:r>
    </w:p>
    <w:p w14:paraId="0E3E3261" w14:textId="77777777" w:rsidR="004935B3" w:rsidRDefault="004935B3" w:rsidP="00FA4E6B">
      <w:pPr>
        <w:spacing w:after="0" w:line="240" w:lineRule="auto"/>
        <w:jc w:val="both"/>
        <w:rPr>
          <w:rFonts w:ascii="Times New Roman" w:hAnsi="Times New Roman" w:cs="Times New Roman"/>
          <w:sz w:val="24"/>
          <w:szCs w:val="24"/>
        </w:rPr>
      </w:pPr>
    </w:p>
    <w:p w14:paraId="031F58EE" w14:textId="4A991222" w:rsidR="004935B3" w:rsidRDefault="00D71C35"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4935B3" w:rsidRPr="00D5183E">
        <w:rPr>
          <w:rFonts w:ascii="Times New Roman" w:hAnsi="Times New Roman" w:cs="Times New Roman"/>
          <w:b/>
          <w:sz w:val="24"/>
          <w:szCs w:val="24"/>
        </w:rPr>
        <w:t>Il Vangelo della confidenza: «Promisi»</w:t>
      </w:r>
    </w:p>
    <w:p w14:paraId="64A363F2" w14:textId="77777777" w:rsidR="004935B3" w:rsidRPr="00E34279" w:rsidRDefault="004935B3" w:rsidP="00FA4E6B">
      <w:pPr>
        <w:spacing w:after="0" w:line="240" w:lineRule="auto"/>
        <w:jc w:val="both"/>
        <w:rPr>
          <w:rFonts w:ascii="Times New Roman" w:hAnsi="Times New Roman" w:cs="Times New Roman"/>
          <w:sz w:val="24"/>
          <w:szCs w:val="24"/>
        </w:rPr>
      </w:pPr>
    </w:p>
    <w:p w14:paraId="6B3E31AD"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i/>
          <w:iCs/>
          <w:sz w:val="24"/>
          <w:szCs w:val="24"/>
        </w:rPr>
        <w:t>Il Vangelo della vocazione</w:t>
      </w:r>
      <w:r w:rsidRPr="00CE57DC">
        <w:rPr>
          <w:rFonts w:ascii="Times New Roman" w:hAnsi="Times New Roman" w:cs="Times New Roman"/>
          <w:sz w:val="24"/>
          <w:szCs w:val="24"/>
        </w:rPr>
        <w:t xml:space="preserve">, del quale Zatti è testimone, anima un secondo verbo di importanza fondamentale: promettere. </w:t>
      </w:r>
    </w:p>
    <w:p w14:paraId="4C04A6DE" w14:textId="77777777" w:rsidR="004935B3" w:rsidRPr="00CE57DC" w:rsidRDefault="004935B3" w:rsidP="00FA4E6B">
      <w:pPr>
        <w:spacing w:after="0" w:line="240" w:lineRule="auto"/>
        <w:jc w:val="both"/>
        <w:rPr>
          <w:rFonts w:ascii="Times New Roman" w:hAnsi="Times New Roman" w:cs="Times New Roman"/>
          <w:sz w:val="24"/>
          <w:szCs w:val="24"/>
        </w:rPr>
      </w:pPr>
    </w:p>
    <w:p w14:paraId="69827793" w14:textId="0671259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Delle promesse umane oggi si sperimenta spesso la debolezza, si teme l</w:t>
      </w:r>
      <w:r w:rsidR="004F7F46">
        <w:rPr>
          <w:rFonts w:ascii="Times New Roman" w:hAnsi="Times New Roman" w:cs="Times New Roman"/>
          <w:sz w:val="24"/>
          <w:szCs w:val="24"/>
        </w:rPr>
        <w:t>’</w:t>
      </w:r>
      <w:r w:rsidRPr="00CE57DC">
        <w:rPr>
          <w:rFonts w:ascii="Times New Roman" w:hAnsi="Times New Roman" w:cs="Times New Roman"/>
          <w:sz w:val="24"/>
          <w:szCs w:val="24"/>
        </w:rPr>
        <w:t>inaffidabilità, si constata l</w:t>
      </w:r>
      <w:r w:rsidR="004F7F46">
        <w:rPr>
          <w:rFonts w:ascii="Times New Roman" w:hAnsi="Times New Roman" w:cs="Times New Roman"/>
          <w:sz w:val="24"/>
          <w:szCs w:val="24"/>
        </w:rPr>
        <w:t>’</w:t>
      </w:r>
      <w:r w:rsidRPr="00CE57DC">
        <w:rPr>
          <w:rFonts w:ascii="Times New Roman" w:hAnsi="Times New Roman" w:cs="Times New Roman"/>
          <w:sz w:val="24"/>
          <w:szCs w:val="24"/>
        </w:rPr>
        <w:t>incapacità ad essere definitive: di qui gli inverni vocazionali che stanno colpendo la famiglia, le Congregazione in molte parti del mondo, la Chiesa, e che rendono urgente l</w:t>
      </w:r>
      <w:r w:rsidR="004F7F46">
        <w:rPr>
          <w:rFonts w:ascii="Times New Roman" w:hAnsi="Times New Roman" w:cs="Times New Roman"/>
          <w:sz w:val="24"/>
          <w:szCs w:val="24"/>
        </w:rPr>
        <w:t>’</w:t>
      </w:r>
      <w:r w:rsidRPr="00CE57DC">
        <w:rPr>
          <w:rFonts w:ascii="Times New Roman" w:hAnsi="Times New Roman" w:cs="Times New Roman"/>
          <w:sz w:val="24"/>
          <w:szCs w:val="24"/>
        </w:rPr>
        <w:t>annuncio del vangelo della chiamata di Dio e della risposta del credente.</w:t>
      </w:r>
    </w:p>
    <w:p w14:paraId="4D3235F1" w14:textId="77777777" w:rsidR="004935B3" w:rsidRPr="00CE57DC" w:rsidRDefault="004935B3" w:rsidP="00FA4E6B">
      <w:pPr>
        <w:spacing w:after="0" w:line="240" w:lineRule="auto"/>
        <w:jc w:val="both"/>
        <w:rPr>
          <w:rFonts w:ascii="Times New Roman" w:hAnsi="Times New Roman" w:cs="Times New Roman"/>
          <w:sz w:val="24"/>
          <w:szCs w:val="24"/>
        </w:rPr>
      </w:pPr>
    </w:p>
    <w:p w14:paraId="1A4C3BD7" w14:textId="5501CBAA"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Von Balthasar, riflettendo sull</w:t>
      </w:r>
      <w:r w:rsidR="004F7F46">
        <w:rPr>
          <w:rFonts w:ascii="Times New Roman" w:hAnsi="Times New Roman" w:cs="Times New Roman"/>
          <w:sz w:val="24"/>
          <w:szCs w:val="24"/>
        </w:rPr>
        <w:t>’</w:t>
      </w:r>
      <w:r w:rsidRPr="00CE57DC">
        <w:rPr>
          <w:rFonts w:ascii="Times New Roman" w:hAnsi="Times New Roman" w:cs="Times New Roman"/>
          <w:sz w:val="24"/>
          <w:szCs w:val="24"/>
        </w:rPr>
        <w:t>essenza della vocazione, frutto di un credere autentico, così scrive: «Non c</w:t>
      </w:r>
      <w:r w:rsidR="004F7F46">
        <w:rPr>
          <w:rFonts w:ascii="Times New Roman" w:hAnsi="Times New Roman" w:cs="Times New Roman"/>
          <w:sz w:val="24"/>
          <w:szCs w:val="24"/>
        </w:rPr>
        <w:t>’</w:t>
      </w:r>
      <w:r w:rsidRPr="00CE57DC">
        <w:rPr>
          <w:rFonts w:ascii="Times New Roman" w:hAnsi="Times New Roman" w:cs="Times New Roman"/>
          <w:sz w:val="24"/>
          <w:szCs w:val="24"/>
        </w:rPr>
        <w:t>è nessun camminare incontro all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amore senza almeno un accenno di questo </w:t>
      </w:r>
      <w:r w:rsidRPr="00CE57DC">
        <w:rPr>
          <w:rFonts w:ascii="Times New Roman" w:hAnsi="Times New Roman" w:cs="Times New Roman"/>
          <w:i/>
          <w:sz w:val="24"/>
          <w:szCs w:val="24"/>
        </w:rPr>
        <w:t>gesto di consegna</w:t>
      </w:r>
      <w:r w:rsidRPr="00CE57DC">
        <w:rPr>
          <w:rFonts w:ascii="Times New Roman" w:hAnsi="Times New Roman" w:cs="Times New Roman"/>
          <w:sz w:val="24"/>
          <w:szCs w:val="24"/>
        </w:rPr>
        <w:t>. […] [L</w:t>
      </w:r>
      <w:r w:rsidR="004F7F46">
        <w:rPr>
          <w:rFonts w:ascii="Times New Roman" w:hAnsi="Times New Roman" w:cs="Times New Roman"/>
          <w:sz w:val="24"/>
          <w:szCs w:val="24"/>
        </w:rPr>
        <w:t>’</w:t>
      </w:r>
      <w:r w:rsidRPr="00CE57DC">
        <w:rPr>
          <w:rFonts w:ascii="Times New Roman" w:hAnsi="Times New Roman" w:cs="Times New Roman"/>
          <w:sz w:val="24"/>
          <w:szCs w:val="24"/>
        </w:rPr>
        <w:t>amore] vuole definitivamente rimettersi, consegnarsi, affidarsi, racchiudersi. Vuole depositare presso l</w:t>
      </w:r>
      <w:r w:rsidR="004F7F46">
        <w:rPr>
          <w:rFonts w:ascii="Times New Roman" w:hAnsi="Times New Roman" w:cs="Times New Roman"/>
          <w:sz w:val="24"/>
          <w:szCs w:val="24"/>
        </w:rPr>
        <w:t>’</w:t>
      </w:r>
      <w:r w:rsidRPr="00CE57DC">
        <w:rPr>
          <w:rFonts w:ascii="Times New Roman" w:hAnsi="Times New Roman" w:cs="Times New Roman"/>
          <w:sz w:val="24"/>
          <w:szCs w:val="24"/>
        </w:rPr>
        <w:t>amato una volta per tutte la sua libertà di circolazione, per lasciargli un pegno d</w:t>
      </w:r>
      <w:r w:rsidR="004F7F46">
        <w:rPr>
          <w:rFonts w:ascii="Times New Roman" w:hAnsi="Times New Roman" w:cs="Times New Roman"/>
          <w:sz w:val="24"/>
          <w:szCs w:val="24"/>
        </w:rPr>
        <w:t>’</w:t>
      </w:r>
      <w:r w:rsidRPr="00CE57DC">
        <w:rPr>
          <w:rFonts w:ascii="Times New Roman" w:hAnsi="Times New Roman" w:cs="Times New Roman"/>
          <w:sz w:val="24"/>
          <w:szCs w:val="24"/>
        </w:rPr>
        <w:t>amore. Appena l</w:t>
      </w:r>
      <w:r w:rsidR="004F7F46">
        <w:rPr>
          <w:rFonts w:ascii="Times New Roman" w:hAnsi="Times New Roman" w:cs="Times New Roman"/>
          <w:sz w:val="24"/>
          <w:szCs w:val="24"/>
        </w:rPr>
        <w:t>’</w:t>
      </w:r>
      <w:r w:rsidRPr="00CE57DC">
        <w:rPr>
          <w:rFonts w:ascii="Times New Roman" w:hAnsi="Times New Roman" w:cs="Times New Roman"/>
          <w:sz w:val="24"/>
          <w:szCs w:val="24"/>
        </w:rPr>
        <w:t>amore si desta veramente alla vita,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attimo temporale vuole </w:t>
      </w:r>
      <w:r w:rsidRPr="00CE57DC">
        <w:rPr>
          <w:rFonts w:ascii="Times New Roman" w:hAnsi="Times New Roman" w:cs="Times New Roman"/>
          <w:i/>
          <w:sz w:val="24"/>
          <w:szCs w:val="24"/>
        </w:rPr>
        <w:t>essere superato in una forma di eternità</w:t>
      </w:r>
      <w:r w:rsidRPr="00CE57DC">
        <w:rPr>
          <w:rFonts w:ascii="Times New Roman" w:hAnsi="Times New Roman" w:cs="Times New Roman"/>
          <w:sz w:val="24"/>
          <w:szCs w:val="24"/>
        </w:rPr>
        <w:t>. Amore a tempo, amore ad interruzione non è mai vero amore»</w:t>
      </w:r>
      <w:r w:rsidRPr="00CE57DC">
        <w:rPr>
          <w:rStyle w:val="Refdenotaalpie"/>
          <w:rFonts w:ascii="Times New Roman" w:hAnsi="Times New Roman" w:cs="Times New Roman"/>
          <w:sz w:val="24"/>
          <w:szCs w:val="24"/>
        </w:rPr>
        <w:footnoteReference w:id="17"/>
      </w:r>
      <w:r w:rsidRPr="00CE57DC">
        <w:rPr>
          <w:rFonts w:ascii="Times New Roman" w:hAnsi="Times New Roman" w:cs="Times New Roman"/>
          <w:sz w:val="24"/>
          <w:szCs w:val="24"/>
        </w:rPr>
        <w:t>.</w:t>
      </w:r>
    </w:p>
    <w:p w14:paraId="79A0600C" w14:textId="77777777" w:rsidR="004935B3" w:rsidRPr="00CE57DC" w:rsidRDefault="004935B3" w:rsidP="00FA4E6B">
      <w:pPr>
        <w:spacing w:after="0" w:line="240" w:lineRule="auto"/>
        <w:jc w:val="both"/>
        <w:rPr>
          <w:rFonts w:ascii="Times New Roman" w:hAnsi="Times New Roman" w:cs="Times New Roman"/>
          <w:sz w:val="24"/>
          <w:szCs w:val="24"/>
        </w:rPr>
      </w:pPr>
    </w:p>
    <w:p w14:paraId="1891AE5D" w14:textId="3097B30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Artemide Zatti</w:t>
      </w:r>
      <w:r>
        <w:rPr>
          <w:rFonts w:ascii="Times New Roman" w:hAnsi="Times New Roman" w:cs="Times New Roman"/>
          <w:sz w:val="24"/>
          <w:szCs w:val="24"/>
        </w:rPr>
        <w:t>,</w:t>
      </w:r>
      <w:r w:rsidRPr="00CE57DC">
        <w:rPr>
          <w:rFonts w:ascii="Times New Roman" w:hAnsi="Times New Roman" w:cs="Times New Roman"/>
          <w:sz w:val="24"/>
          <w:szCs w:val="24"/>
        </w:rPr>
        <w:t xml:space="preserve"> pur in giovane età e proprio in un grande momento di prova</w:t>
      </w:r>
      <w:r>
        <w:rPr>
          <w:rFonts w:ascii="Times New Roman" w:hAnsi="Times New Roman" w:cs="Times New Roman"/>
          <w:sz w:val="24"/>
          <w:szCs w:val="24"/>
        </w:rPr>
        <w:t>,</w:t>
      </w:r>
      <w:r w:rsidRPr="00CE57DC">
        <w:rPr>
          <w:rFonts w:ascii="Times New Roman" w:hAnsi="Times New Roman" w:cs="Times New Roman"/>
          <w:sz w:val="24"/>
          <w:szCs w:val="24"/>
        </w:rPr>
        <w:t xml:space="preserve"> sente la chiamata alla pienezza dell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impegno di sé in una promessa irrevocabile e radicale; quando in età matura, testimoniando la sua gratitudine verso il Padre Evasio Garrone, suo benefattore, rievocherà i primordi del proprio cammino di consacrazione, Zatti potrà essere lapidario nel presentare il cuore della sua adesione giovanile alla chiamata del Signore: </w:t>
      </w:r>
      <w:r>
        <w:rPr>
          <w:rFonts w:ascii="Times New Roman" w:hAnsi="Times New Roman" w:cs="Times New Roman"/>
          <w:sz w:val="24"/>
          <w:szCs w:val="24"/>
        </w:rPr>
        <w:t>«</w:t>
      </w:r>
      <w:r w:rsidRPr="00CE57DC">
        <w:rPr>
          <w:rFonts w:ascii="Times New Roman" w:hAnsi="Times New Roman" w:cs="Times New Roman"/>
          <w:sz w:val="24"/>
          <w:szCs w:val="24"/>
        </w:rPr>
        <w:t>credetti, promisi</w:t>
      </w:r>
      <w:r>
        <w:rPr>
          <w:rFonts w:ascii="Times New Roman" w:hAnsi="Times New Roman" w:cs="Times New Roman"/>
          <w:sz w:val="24"/>
          <w:szCs w:val="24"/>
        </w:rPr>
        <w:t>»</w:t>
      </w:r>
      <w:r w:rsidRPr="00CE57DC">
        <w:rPr>
          <w:rFonts w:ascii="Times New Roman" w:hAnsi="Times New Roman" w:cs="Times New Roman"/>
          <w:sz w:val="24"/>
          <w:szCs w:val="24"/>
        </w:rPr>
        <w:t>.</w:t>
      </w:r>
    </w:p>
    <w:p w14:paraId="27DADEF5" w14:textId="77777777" w:rsidR="004935B3" w:rsidRPr="00CE57DC" w:rsidRDefault="004935B3" w:rsidP="00FA4E6B">
      <w:pPr>
        <w:spacing w:after="0" w:line="240" w:lineRule="auto"/>
        <w:jc w:val="both"/>
        <w:rPr>
          <w:rFonts w:ascii="Times New Roman" w:hAnsi="Times New Roman" w:cs="Times New Roman"/>
          <w:sz w:val="24"/>
          <w:szCs w:val="24"/>
        </w:rPr>
      </w:pPr>
    </w:p>
    <w:p w14:paraId="12A82730"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Il “</w:t>
      </w:r>
      <w:r w:rsidRPr="00CE57DC">
        <w:rPr>
          <w:rFonts w:ascii="Times New Roman" w:hAnsi="Times New Roman" w:cs="Times New Roman"/>
          <w:i/>
          <w:sz w:val="24"/>
          <w:szCs w:val="24"/>
        </w:rPr>
        <w:t>promisi</w:t>
      </w:r>
      <w:r w:rsidRPr="00CE57DC">
        <w:rPr>
          <w:rFonts w:ascii="Times New Roman" w:hAnsi="Times New Roman" w:cs="Times New Roman"/>
          <w:sz w:val="24"/>
          <w:szCs w:val="24"/>
        </w:rPr>
        <w:t>” di Zatti segue il suo “</w:t>
      </w:r>
      <w:r w:rsidRPr="00CE57DC">
        <w:rPr>
          <w:rFonts w:ascii="Times New Roman" w:hAnsi="Times New Roman" w:cs="Times New Roman"/>
          <w:i/>
          <w:sz w:val="24"/>
          <w:szCs w:val="24"/>
        </w:rPr>
        <w:t>credetti</w:t>
      </w:r>
      <w:r w:rsidRPr="00CE57DC">
        <w:rPr>
          <w:rFonts w:ascii="Times New Roman" w:hAnsi="Times New Roman" w:cs="Times New Roman"/>
          <w:sz w:val="24"/>
          <w:szCs w:val="24"/>
        </w:rPr>
        <w:t>” ma anche ne plasma la radicalità e la qualità umana e cristiana. Artemide crede perché promette e non solo promette perché crede: in lui vediamo realizzata la regola della fede che, se non può contare sulla disponibilità alla promessa, alla consegna di sé, decade ad interesse spirituale, a previdenza e contratto religioso.</w:t>
      </w:r>
    </w:p>
    <w:p w14:paraId="57F4092B" w14:textId="77777777" w:rsidR="004935B3" w:rsidRPr="00CE57DC" w:rsidRDefault="004935B3" w:rsidP="00FA4E6B">
      <w:pPr>
        <w:spacing w:after="0" w:line="240" w:lineRule="auto"/>
        <w:jc w:val="both"/>
        <w:rPr>
          <w:rFonts w:ascii="Times New Roman" w:hAnsi="Times New Roman" w:cs="Times New Roman"/>
          <w:sz w:val="24"/>
          <w:szCs w:val="24"/>
        </w:rPr>
      </w:pPr>
    </w:p>
    <w:p w14:paraId="4810A152"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non attende garanzie per dedicare rischiosamente la sua vita, non chiede di riscuotere il diritto al “centuplo quaggiù” come condizione previa al suo gettare le reti; piuttosto «si offerse con pronta disponibilità ad assistere un sacerdote malato di tisi e ne contrasse il male: non disse una parola di lamento, accolse la malattia come dono di Dio e ne portò con fortezza e serenità le conseguenze»</w:t>
      </w:r>
      <w:r w:rsidRPr="00CE57DC">
        <w:rPr>
          <w:rStyle w:val="Refdenotaalpie"/>
          <w:rFonts w:ascii="Times New Roman" w:hAnsi="Times New Roman" w:cs="Times New Roman"/>
          <w:sz w:val="24"/>
          <w:szCs w:val="24"/>
        </w:rPr>
        <w:footnoteReference w:id="18"/>
      </w:r>
      <w:r w:rsidRPr="00CE57DC">
        <w:rPr>
          <w:rFonts w:ascii="Times New Roman" w:hAnsi="Times New Roman" w:cs="Times New Roman"/>
          <w:sz w:val="24"/>
          <w:szCs w:val="24"/>
        </w:rPr>
        <w:t>.</w:t>
      </w:r>
    </w:p>
    <w:p w14:paraId="41099371" w14:textId="77777777" w:rsidR="004935B3" w:rsidRPr="00CE57DC" w:rsidRDefault="004935B3" w:rsidP="00FA4E6B">
      <w:pPr>
        <w:spacing w:after="0" w:line="240" w:lineRule="auto"/>
        <w:jc w:val="both"/>
        <w:rPr>
          <w:rFonts w:ascii="Times New Roman" w:hAnsi="Times New Roman" w:cs="Times New Roman"/>
          <w:i/>
          <w:sz w:val="24"/>
          <w:szCs w:val="24"/>
        </w:rPr>
      </w:pPr>
    </w:p>
    <w:p w14:paraId="276A28EC"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Così la generosità di Artemide, è pagata prima ancora della professione religiosa, e il prezzo è alto: una malattia debilitante, un sogno vocazionale infranto, una sofferenza acuta, e – soprattutto – una totale incertezza. Ma al crocevia di fede e promessa il vangelo della vocazione realizza in questa vita, sin dalla </w:t>
      </w:r>
      <w:r>
        <w:rPr>
          <w:rFonts w:ascii="Times New Roman" w:hAnsi="Times New Roman" w:cs="Times New Roman"/>
          <w:sz w:val="24"/>
          <w:szCs w:val="24"/>
        </w:rPr>
        <w:t>giovinezza, prodigi di santità.</w:t>
      </w:r>
    </w:p>
    <w:p w14:paraId="2EB0BB87" w14:textId="77777777" w:rsidR="004935B3" w:rsidRPr="00CE57DC" w:rsidRDefault="004935B3" w:rsidP="00FA4E6B">
      <w:pPr>
        <w:spacing w:after="0" w:line="240" w:lineRule="auto"/>
        <w:jc w:val="both"/>
        <w:rPr>
          <w:rFonts w:ascii="Times New Roman" w:hAnsi="Times New Roman" w:cs="Times New Roman"/>
          <w:sz w:val="24"/>
          <w:szCs w:val="24"/>
        </w:rPr>
      </w:pPr>
    </w:p>
    <w:p w14:paraId="4D17030F" w14:textId="3DE5A32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promessa di Zatti è pura, disinteressata, come la sua fede e fa brillare l</w:t>
      </w:r>
      <w:r w:rsidR="004F7F46">
        <w:rPr>
          <w:rFonts w:ascii="Times New Roman" w:hAnsi="Times New Roman" w:cs="Times New Roman"/>
          <w:sz w:val="24"/>
          <w:szCs w:val="24"/>
        </w:rPr>
        <w:t>’</w:t>
      </w:r>
      <w:r w:rsidRPr="00CE57DC">
        <w:rPr>
          <w:rFonts w:ascii="Times New Roman" w:hAnsi="Times New Roman" w:cs="Times New Roman"/>
          <w:sz w:val="24"/>
          <w:szCs w:val="24"/>
        </w:rPr>
        <w:t>integrità dell</w:t>
      </w:r>
      <w:r w:rsidR="004F7F46">
        <w:rPr>
          <w:rFonts w:ascii="Times New Roman" w:hAnsi="Times New Roman" w:cs="Times New Roman"/>
          <w:sz w:val="24"/>
          <w:szCs w:val="24"/>
        </w:rPr>
        <w:t>’</w:t>
      </w:r>
      <w:r w:rsidRPr="00CE57DC">
        <w:rPr>
          <w:rFonts w:ascii="Times New Roman" w:hAnsi="Times New Roman" w:cs="Times New Roman"/>
          <w:sz w:val="24"/>
          <w:szCs w:val="24"/>
        </w:rPr>
        <w:t>abbandono al disegno di Dio e la generosità del dono e dell</w:t>
      </w:r>
      <w:r w:rsidR="004F7F46">
        <w:rPr>
          <w:rFonts w:ascii="Times New Roman" w:hAnsi="Times New Roman" w:cs="Times New Roman"/>
          <w:sz w:val="24"/>
          <w:szCs w:val="24"/>
        </w:rPr>
        <w:t>’</w:t>
      </w:r>
      <w:r w:rsidRPr="00CE57DC">
        <w:rPr>
          <w:rFonts w:ascii="Times New Roman" w:hAnsi="Times New Roman" w:cs="Times New Roman"/>
          <w:sz w:val="24"/>
          <w:szCs w:val="24"/>
        </w:rPr>
        <w:t>impegno di s</w:t>
      </w:r>
      <w:r>
        <w:rPr>
          <w:rFonts w:ascii="Times New Roman" w:hAnsi="Times New Roman" w:cs="Times New Roman"/>
          <w:sz w:val="24"/>
          <w:szCs w:val="24"/>
        </w:rPr>
        <w:t>é</w:t>
      </w:r>
      <w:r w:rsidRPr="00CE57DC">
        <w:rPr>
          <w:rFonts w:ascii="Times New Roman" w:hAnsi="Times New Roman" w:cs="Times New Roman"/>
          <w:sz w:val="24"/>
          <w:szCs w:val="24"/>
        </w:rPr>
        <w:t xml:space="preserve"> che mostrano autentico spessore teologale: Artemide fa sua la vita del Figlio obbediente che si lascia totalmente decidere e destinare dall</w:t>
      </w:r>
      <w:r w:rsidR="004F7F46">
        <w:rPr>
          <w:rFonts w:ascii="Times New Roman" w:hAnsi="Times New Roman" w:cs="Times New Roman"/>
          <w:sz w:val="24"/>
          <w:szCs w:val="24"/>
        </w:rPr>
        <w:t>’</w:t>
      </w:r>
      <w:r w:rsidRPr="00CE57DC">
        <w:rPr>
          <w:rFonts w:ascii="Times New Roman" w:hAnsi="Times New Roman" w:cs="Times New Roman"/>
          <w:sz w:val="24"/>
          <w:szCs w:val="24"/>
        </w:rPr>
        <w:t>amore del Padre per la salvezza del mondo.</w:t>
      </w:r>
    </w:p>
    <w:p w14:paraId="06DD2833" w14:textId="77777777" w:rsidR="004935B3" w:rsidRPr="00CE57DC" w:rsidRDefault="004935B3" w:rsidP="00FA4E6B">
      <w:pPr>
        <w:spacing w:after="0" w:line="240" w:lineRule="auto"/>
        <w:jc w:val="both"/>
        <w:rPr>
          <w:rFonts w:ascii="Times New Roman" w:hAnsi="Times New Roman" w:cs="Times New Roman"/>
          <w:sz w:val="24"/>
          <w:szCs w:val="24"/>
        </w:rPr>
      </w:pPr>
    </w:p>
    <w:p w14:paraId="6D5BE685" w14:textId="787FF108"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alfabeto vocazionale di Zatti è tanto profondo quanto semplice e chiaro: </w:t>
      </w:r>
      <w:r>
        <w:rPr>
          <w:rFonts w:ascii="Times New Roman" w:hAnsi="Times New Roman" w:cs="Times New Roman"/>
          <w:sz w:val="24"/>
          <w:szCs w:val="24"/>
        </w:rPr>
        <w:t>«</w:t>
      </w:r>
      <w:r w:rsidRPr="00CE57DC">
        <w:rPr>
          <w:rFonts w:ascii="Times New Roman" w:hAnsi="Times New Roman" w:cs="Times New Roman"/>
          <w:sz w:val="24"/>
          <w:szCs w:val="24"/>
        </w:rPr>
        <w:t xml:space="preserve">Credetti, promisi. Zatti crede e promette con radicalità evangelica perché già ha praticato la Passione del Signore quale regola della sua fede e della sua dedizione, come non si stanca di ripetere nelle sue lettere ai familiari: </w:t>
      </w:r>
      <w:r>
        <w:rPr>
          <w:rFonts w:ascii="Times New Roman" w:hAnsi="Times New Roman" w:cs="Times New Roman"/>
          <w:sz w:val="24"/>
          <w:szCs w:val="24"/>
        </w:rPr>
        <w:t>“</w:t>
      </w:r>
      <w:r w:rsidRPr="00CE57DC">
        <w:rPr>
          <w:rFonts w:ascii="Times New Roman" w:hAnsi="Times New Roman" w:cs="Times New Roman"/>
          <w:sz w:val="24"/>
          <w:szCs w:val="24"/>
        </w:rPr>
        <w:t>Le nostre gioie sono le croci, il nostro conforto è il patire, la nostra vita sono le lacrime, ma con a fianco la sempre cara e inseparabile compagna, la speranza di raggiungere al bel paradiso, quando sarà compiuto il nostro pellegrinaggio in terra</w:t>
      </w:r>
      <w:r>
        <w:rPr>
          <w:rFonts w:ascii="Times New Roman" w:hAnsi="Times New Roman" w:cs="Times New Roman"/>
          <w:sz w:val="24"/>
          <w:szCs w:val="24"/>
        </w:rPr>
        <w:t>”</w:t>
      </w:r>
      <w:r w:rsidRPr="00CE57DC">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19"/>
      </w:r>
      <w:r w:rsidRPr="00CE57DC">
        <w:rPr>
          <w:rFonts w:ascii="Times New Roman" w:hAnsi="Times New Roman" w:cs="Times New Roman"/>
          <w:sz w:val="24"/>
          <w:szCs w:val="24"/>
        </w:rPr>
        <w:t>.</w:t>
      </w:r>
    </w:p>
    <w:p w14:paraId="79A76CC8" w14:textId="77777777" w:rsidR="004935B3" w:rsidRPr="00CE57DC" w:rsidRDefault="004935B3" w:rsidP="00FA4E6B">
      <w:pPr>
        <w:spacing w:after="0" w:line="240" w:lineRule="auto"/>
        <w:jc w:val="both"/>
        <w:rPr>
          <w:rFonts w:ascii="Times New Roman" w:hAnsi="Times New Roman" w:cs="Times New Roman"/>
          <w:sz w:val="24"/>
          <w:szCs w:val="24"/>
        </w:rPr>
      </w:pPr>
    </w:p>
    <w:p w14:paraId="27052739"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La croce è la regola della fede, e insegna come il credere cristiano non sia un semplice conoscere qualcosa, ma affidarsi a Qualcuno </w:t>
      </w:r>
      <w:proofErr w:type="spellStart"/>
      <w:r w:rsidRPr="00CE57DC">
        <w:rPr>
          <w:rFonts w:ascii="Times New Roman" w:hAnsi="Times New Roman" w:cs="Times New Roman"/>
          <w:sz w:val="24"/>
          <w:szCs w:val="24"/>
        </w:rPr>
        <w:t>promettendoGli</w:t>
      </w:r>
      <w:proofErr w:type="spellEnd"/>
      <w:r w:rsidRPr="00CE57DC">
        <w:rPr>
          <w:rFonts w:ascii="Times New Roman" w:hAnsi="Times New Roman" w:cs="Times New Roman"/>
          <w:sz w:val="24"/>
          <w:szCs w:val="24"/>
        </w:rPr>
        <w:t xml:space="preserve"> non qualcosa, ma se stessi. Formato dalla croce Artemide prima ancora di intraprendere il cammino della vita religiosa, non </w:t>
      </w:r>
      <w:r w:rsidRPr="00CE57DC">
        <w:rPr>
          <w:rFonts w:ascii="Times New Roman" w:hAnsi="Times New Roman" w:cs="Times New Roman"/>
          <w:i/>
          <w:sz w:val="24"/>
          <w:szCs w:val="24"/>
        </w:rPr>
        <w:t xml:space="preserve">promette </w:t>
      </w:r>
      <w:r w:rsidRPr="00CE57DC">
        <w:rPr>
          <w:rFonts w:ascii="Times New Roman" w:hAnsi="Times New Roman" w:cs="Times New Roman"/>
          <w:sz w:val="24"/>
          <w:szCs w:val="24"/>
        </w:rPr>
        <w:t xml:space="preserve">ma </w:t>
      </w:r>
      <w:r w:rsidRPr="00CE57DC">
        <w:rPr>
          <w:rFonts w:ascii="Times New Roman" w:hAnsi="Times New Roman" w:cs="Times New Roman"/>
          <w:i/>
          <w:sz w:val="24"/>
          <w:szCs w:val="24"/>
        </w:rPr>
        <w:t>si promette</w:t>
      </w:r>
      <w:r w:rsidRPr="00CE57DC">
        <w:rPr>
          <w:rFonts w:ascii="Times New Roman" w:hAnsi="Times New Roman" w:cs="Times New Roman"/>
          <w:sz w:val="24"/>
          <w:szCs w:val="24"/>
        </w:rPr>
        <w:t xml:space="preserve">, non </w:t>
      </w:r>
      <w:r w:rsidRPr="00CE57DC">
        <w:rPr>
          <w:rFonts w:ascii="Times New Roman" w:hAnsi="Times New Roman" w:cs="Times New Roman"/>
          <w:i/>
          <w:sz w:val="24"/>
          <w:szCs w:val="24"/>
        </w:rPr>
        <w:t>fa voto</w:t>
      </w:r>
      <w:r w:rsidRPr="00CE57DC">
        <w:rPr>
          <w:rFonts w:ascii="Times New Roman" w:hAnsi="Times New Roman" w:cs="Times New Roman"/>
          <w:sz w:val="24"/>
          <w:szCs w:val="24"/>
        </w:rPr>
        <w:t xml:space="preserve">, </w:t>
      </w:r>
      <w:r w:rsidRPr="00CE57DC">
        <w:rPr>
          <w:rFonts w:ascii="Times New Roman" w:hAnsi="Times New Roman" w:cs="Times New Roman"/>
          <w:i/>
          <w:sz w:val="24"/>
          <w:szCs w:val="24"/>
        </w:rPr>
        <w:t>si vota</w:t>
      </w:r>
      <w:r w:rsidRPr="00CE57DC">
        <w:rPr>
          <w:rFonts w:ascii="Times New Roman" w:hAnsi="Times New Roman" w:cs="Times New Roman"/>
          <w:sz w:val="24"/>
          <w:szCs w:val="24"/>
        </w:rPr>
        <w:t>, e così riflette i lineamenti del Figlio che «entrando nel mondo, […] dice: Tu non hai voluto né sacrificio né offerta, un corpo invece mi hai preparato. Non hai gradito né olocausti né sacrifici per il peccato.</w:t>
      </w:r>
      <w:r>
        <w:rPr>
          <w:rFonts w:ascii="Times New Roman" w:hAnsi="Times New Roman" w:cs="Times New Roman"/>
          <w:sz w:val="24"/>
          <w:szCs w:val="24"/>
        </w:rPr>
        <w:t xml:space="preserve"> </w:t>
      </w:r>
      <w:r w:rsidRPr="00CE57DC">
        <w:rPr>
          <w:rFonts w:ascii="Times New Roman" w:hAnsi="Times New Roman" w:cs="Times New Roman"/>
          <w:sz w:val="24"/>
          <w:szCs w:val="24"/>
        </w:rPr>
        <w:t xml:space="preserve">Allora ho detto: </w:t>
      </w:r>
      <w:r>
        <w:rPr>
          <w:rFonts w:ascii="Times New Roman" w:hAnsi="Times New Roman" w:cs="Times New Roman"/>
          <w:sz w:val="24"/>
          <w:szCs w:val="24"/>
        </w:rPr>
        <w:t>“</w:t>
      </w:r>
      <w:r w:rsidRPr="00CE57DC">
        <w:rPr>
          <w:rFonts w:ascii="Times New Roman" w:hAnsi="Times New Roman" w:cs="Times New Roman"/>
          <w:sz w:val="24"/>
          <w:szCs w:val="24"/>
        </w:rPr>
        <w:t>Ecco, io vengo - poiché di me sta scritto nel rotolo del libro - per fare, o Dio, la tua volontà</w:t>
      </w:r>
      <w:r>
        <w:rPr>
          <w:rFonts w:ascii="Times New Roman" w:hAnsi="Times New Roman" w:cs="Times New Roman"/>
          <w:sz w:val="24"/>
          <w:szCs w:val="24"/>
        </w:rPr>
        <w:t>”</w:t>
      </w:r>
      <w:r w:rsidRPr="00CE57DC">
        <w:rPr>
          <w:rFonts w:ascii="Times New Roman" w:hAnsi="Times New Roman" w:cs="Times New Roman"/>
          <w:sz w:val="24"/>
          <w:szCs w:val="24"/>
        </w:rPr>
        <w:t>» (</w:t>
      </w:r>
      <w:proofErr w:type="spellStart"/>
      <w:r w:rsidRPr="00CE57DC">
        <w:rPr>
          <w:rFonts w:ascii="Times New Roman" w:hAnsi="Times New Roman" w:cs="Times New Roman"/>
          <w:i/>
          <w:sz w:val="24"/>
          <w:szCs w:val="24"/>
        </w:rPr>
        <w:t>Eb</w:t>
      </w:r>
      <w:proofErr w:type="spellEnd"/>
      <w:r w:rsidRPr="00CE57DC">
        <w:rPr>
          <w:rFonts w:ascii="Times New Roman" w:hAnsi="Times New Roman" w:cs="Times New Roman"/>
          <w:sz w:val="24"/>
          <w:szCs w:val="24"/>
        </w:rPr>
        <w:t xml:space="preserve"> 10, 5-7).</w:t>
      </w:r>
    </w:p>
    <w:p w14:paraId="0BBE8536" w14:textId="77777777" w:rsidR="004935B3" w:rsidRPr="00CE57DC" w:rsidRDefault="004935B3" w:rsidP="00FA4E6B">
      <w:pPr>
        <w:spacing w:after="0" w:line="240" w:lineRule="auto"/>
        <w:jc w:val="both"/>
        <w:rPr>
          <w:rFonts w:ascii="Times New Roman" w:hAnsi="Times New Roman" w:cs="Times New Roman"/>
          <w:sz w:val="24"/>
          <w:szCs w:val="24"/>
        </w:rPr>
      </w:pPr>
    </w:p>
    <w:p w14:paraId="27091161" w14:textId="0D9CAA77" w:rsidR="004935B3" w:rsidRPr="00CE57DC"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lastRenderedPageBreak/>
        <w:t>E, sempre alla scuola del Signore Gesù, Zatti impara che alla radicalità della promessa di sé corrisponde l</w:t>
      </w:r>
      <w:r w:rsidR="004F7F46">
        <w:rPr>
          <w:rFonts w:ascii="Times New Roman" w:hAnsi="Times New Roman" w:cs="Times New Roman"/>
          <w:sz w:val="24"/>
          <w:szCs w:val="24"/>
        </w:rPr>
        <w:t>’</w:t>
      </w:r>
      <w:r w:rsidRPr="00CE57DC">
        <w:rPr>
          <w:rFonts w:ascii="Times New Roman" w:hAnsi="Times New Roman" w:cs="Times New Roman"/>
          <w:sz w:val="24"/>
          <w:szCs w:val="24"/>
        </w:rPr>
        <w:t>audacia crescente della fede. Chi si dà completamente a Dio può abbandonarsi alla certezza di ricevere tutto da Lui, e Artemide non si stanca di ricordarlo nelle sue lettere: «Mi raccomando che non abbiate paura o vergogna di domandare grazie. Domandate pure ed otterrete; e più domandate, più otterrete; poiché chi domanda molto riceve molto, chi poco, riceve poco; e chi niente domanda, nulla riceve. […] io non starò lì a enumerare le grazie che dovete chiedere; ben voi lo sapete. Solo vi metto sotto gli occhi una: ed è quella, che noi tutti possiamo amare e servire Dio in questo mondo e poi goderlo nell</w:t>
      </w:r>
      <w:r w:rsidR="004F7F46">
        <w:rPr>
          <w:rFonts w:ascii="Times New Roman" w:hAnsi="Times New Roman" w:cs="Times New Roman"/>
          <w:sz w:val="24"/>
          <w:szCs w:val="24"/>
        </w:rPr>
        <w:t>’</w:t>
      </w:r>
      <w:r w:rsidRPr="00CE57DC">
        <w:rPr>
          <w:rFonts w:ascii="Times New Roman" w:hAnsi="Times New Roman" w:cs="Times New Roman"/>
          <w:sz w:val="24"/>
          <w:szCs w:val="24"/>
        </w:rPr>
        <w:t>altro»</w:t>
      </w:r>
      <w:r w:rsidRPr="00CE57DC">
        <w:rPr>
          <w:rStyle w:val="Refdenotaalpie"/>
          <w:rFonts w:ascii="Times New Roman" w:hAnsi="Times New Roman" w:cs="Times New Roman"/>
          <w:sz w:val="24"/>
          <w:szCs w:val="24"/>
        </w:rPr>
        <w:footnoteReference w:id="20"/>
      </w:r>
      <w:r w:rsidRPr="00CE57DC">
        <w:rPr>
          <w:rFonts w:ascii="Times New Roman" w:hAnsi="Times New Roman" w:cs="Times New Roman"/>
          <w:sz w:val="24"/>
          <w:szCs w:val="24"/>
        </w:rPr>
        <w:t>.</w:t>
      </w:r>
    </w:p>
    <w:p w14:paraId="21EC88E3" w14:textId="77777777" w:rsidR="004935B3" w:rsidRDefault="004935B3" w:rsidP="00FA4E6B">
      <w:pPr>
        <w:spacing w:after="0" w:line="240" w:lineRule="auto"/>
        <w:jc w:val="both"/>
        <w:rPr>
          <w:rFonts w:ascii="Times New Roman" w:hAnsi="Times New Roman" w:cs="Times New Roman"/>
          <w:sz w:val="24"/>
          <w:szCs w:val="24"/>
        </w:rPr>
      </w:pPr>
    </w:p>
    <w:p w14:paraId="0A4C2D5B" w14:textId="6D5984F4" w:rsidR="004935B3" w:rsidRPr="00E34279" w:rsidRDefault="00D71C35"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4935B3" w:rsidRPr="00E34279">
        <w:rPr>
          <w:rFonts w:ascii="Times New Roman" w:hAnsi="Times New Roman" w:cs="Times New Roman"/>
          <w:b/>
          <w:sz w:val="24"/>
          <w:szCs w:val="24"/>
        </w:rPr>
        <w:t>Il Vangelo della dedizione: «Guarii»</w:t>
      </w:r>
    </w:p>
    <w:p w14:paraId="2774BB13" w14:textId="77777777" w:rsidR="004935B3" w:rsidRDefault="004935B3" w:rsidP="00FA4E6B">
      <w:pPr>
        <w:spacing w:after="0" w:line="240" w:lineRule="auto"/>
        <w:jc w:val="both"/>
        <w:rPr>
          <w:rFonts w:ascii="Times New Roman" w:hAnsi="Times New Roman" w:cs="Times New Roman"/>
          <w:sz w:val="24"/>
          <w:szCs w:val="24"/>
        </w:rPr>
      </w:pPr>
    </w:p>
    <w:p w14:paraId="44399886" w14:textId="2DADAB05" w:rsidR="004935B3" w:rsidRDefault="004935B3" w:rsidP="00FA4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E4350">
        <w:rPr>
          <w:rFonts w:ascii="Times New Roman" w:hAnsi="Times New Roman" w:cs="Times New Roman"/>
          <w:i/>
          <w:sz w:val="24"/>
          <w:szCs w:val="24"/>
        </w:rPr>
        <w:t>Guarii</w:t>
      </w:r>
      <w:r>
        <w:rPr>
          <w:rFonts w:ascii="Times New Roman" w:hAnsi="Times New Roman" w:cs="Times New Roman"/>
          <w:sz w:val="24"/>
          <w:szCs w:val="24"/>
        </w:rPr>
        <w:t>»</w:t>
      </w:r>
      <w:r w:rsidRPr="00CE57DC">
        <w:rPr>
          <w:rFonts w:ascii="Times New Roman" w:hAnsi="Times New Roman" w:cs="Times New Roman"/>
          <w:sz w:val="24"/>
          <w:szCs w:val="24"/>
        </w:rPr>
        <w:t xml:space="preserve"> è il verbo con il quale Zatti sigilla l</w:t>
      </w:r>
      <w:r w:rsidR="004F7F46">
        <w:rPr>
          <w:rFonts w:ascii="Times New Roman" w:hAnsi="Times New Roman" w:cs="Times New Roman"/>
          <w:sz w:val="24"/>
          <w:szCs w:val="24"/>
        </w:rPr>
        <w:t>’</w:t>
      </w:r>
      <w:r w:rsidRPr="00CE57DC">
        <w:rPr>
          <w:rFonts w:ascii="Times New Roman" w:hAnsi="Times New Roman" w:cs="Times New Roman"/>
          <w:sz w:val="24"/>
          <w:szCs w:val="24"/>
        </w:rPr>
        <w:t>evento che lo introduce nella vita salesiana.</w:t>
      </w:r>
    </w:p>
    <w:p w14:paraId="709D379A" w14:textId="77777777" w:rsidR="004935B3" w:rsidRPr="00CE57DC" w:rsidRDefault="004935B3" w:rsidP="00FA4E6B">
      <w:pPr>
        <w:spacing w:after="0" w:line="240" w:lineRule="auto"/>
        <w:jc w:val="both"/>
        <w:rPr>
          <w:rFonts w:ascii="Times New Roman" w:hAnsi="Times New Roman" w:cs="Times New Roman"/>
          <w:sz w:val="24"/>
          <w:szCs w:val="24"/>
        </w:rPr>
      </w:pPr>
    </w:p>
    <w:p w14:paraId="5A6AF080" w14:textId="1D6F765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Cosa significa </w:t>
      </w:r>
      <w:r>
        <w:rPr>
          <w:rFonts w:ascii="Times New Roman" w:hAnsi="Times New Roman" w:cs="Times New Roman"/>
          <w:sz w:val="24"/>
          <w:szCs w:val="24"/>
        </w:rPr>
        <w:t>«</w:t>
      </w:r>
      <w:r>
        <w:rPr>
          <w:rFonts w:ascii="Times New Roman" w:hAnsi="Times New Roman" w:cs="Times New Roman"/>
          <w:i/>
          <w:sz w:val="24"/>
          <w:szCs w:val="24"/>
        </w:rPr>
        <w:t>G</w:t>
      </w:r>
      <w:r w:rsidRPr="00BE4350">
        <w:rPr>
          <w:rFonts w:ascii="Times New Roman" w:hAnsi="Times New Roman" w:cs="Times New Roman"/>
          <w:i/>
          <w:sz w:val="24"/>
          <w:szCs w:val="24"/>
        </w:rPr>
        <w:t>uarii</w:t>
      </w:r>
      <w:r>
        <w:rPr>
          <w:rFonts w:ascii="Times New Roman" w:hAnsi="Times New Roman" w:cs="Times New Roman"/>
          <w:sz w:val="24"/>
          <w:szCs w:val="24"/>
        </w:rPr>
        <w:t>»</w:t>
      </w:r>
      <w:r w:rsidRPr="00CE57DC">
        <w:rPr>
          <w:rFonts w:ascii="Times New Roman" w:hAnsi="Times New Roman" w:cs="Times New Roman"/>
          <w:sz w:val="24"/>
          <w:szCs w:val="24"/>
        </w:rPr>
        <w:t>? Certamente la tubercolosi che ne aveva minato la salute fu superata da Zatti e in un modo che sorprese i medici: «Nel processo di Viedma il Tribunale si domanda se la guarigione fu miracolosa. A quanto ci è dato sapere, mancò per qualificarla tale la istantaneità, ma, a detta dei dottori […] che conobbero bene Zatti fino alla sua morte, fu straordinaria per la scarsezza e la poca efficacia delle cure di allora, per la continuità della guarigione e per la più che normale robustezza fisica di cui godette poi sempre il Servo di Dio, nonostante la sua vita di strapazzo. L</w:t>
      </w:r>
      <w:r w:rsidR="004F7F46">
        <w:rPr>
          <w:rFonts w:ascii="Times New Roman" w:hAnsi="Times New Roman" w:cs="Times New Roman"/>
          <w:sz w:val="24"/>
          <w:szCs w:val="24"/>
        </w:rPr>
        <w:t>’</w:t>
      </w:r>
      <w:r w:rsidRPr="00CE57DC">
        <w:rPr>
          <w:rFonts w:ascii="Times New Roman" w:hAnsi="Times New Roman" w:cs="Times New Roman"/>
          <w:sz w:val="24"/>
          <w:szCs w:val="24"/>
        </w:rPr>
        <w:t>intervento della Madonna sembra innegabile, sia che si trattasse di miracolo sia che fosse grazia straordinaria»</w:t>
      </w:r>
      <w:r w:rsidRPr="00CE57DC">
        <w:rPr>
          <w:rStyle w:val="Refdenotaalpie"/>
          <w:rFonts w:ascii="Times New Roman" w:hAnsi="Times New Roman" w:cs="Times New Roman"/>
          <w:sz w:val="24"/>
          <w:szCs w:val="24"/>
        </w:rPr>
        <w:footnoteReference w:id="21"/>
      </w:r>
      <w:r w:rsidRPr="00CE57DC">
        <w:rPr>
          <w:rFonts w:ascii="Times New Roman" w:hAnsi="Times New Roman" w:cs="Times New Roman"/>
          <w:sz w:val="24"/>
          <w:szCs w:val="24"/>
        </w:rPr>
        <w:t>.</w:t>
      </w:r>
    </w:p>
    <w:p w14:paraId="53994B85" w14:textId="77777777" w:rsidR="004935B3" w:rsidRPr="00CE57DC" w:rsidRDefault="004935B3" w:rsidP="00FA4E6B">
      <w:pPr>
        <w:spacing w:after="0" w:line="240" w:lineRule="auto"/>
        <w:jc w:val="both"/>
        <w:rPr>
          <w:rFonts w:ascii="Times New Roman" w:hAnsi="Times New Roman" w:cs="Times New Roman"/>
          <w:sz w:val="24"/>
          <w:szCs w:val="24"/>
        </w:rPr>
      </w:pPr>
    </w:p>
    <w:p w14:paraId="3AF3122C" w14:textId="1771E75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Il dito di Dio però agì secondo il suo stile inconfondibile: non estirpò il male riportando la vita di Artemide alle condizioni previe alla malattia, e neppure dipanò il mistero tipico di ogni disegno divino e di ogni esistenza umana. Così, come sappiamo, «i Superiori, pur constatando i miglioramenti della salute del Servo di Dio, non dovettero essere pienamente persuasi sulle sue future possibilità. La tubercolosi, a quei tempi, non dava mai sicurezza di guarigione e di guarigione definitiva; il </w:t>
      </w:r>
      <w:r w:rsidRPr="00BE4350">
        <w:rPr>
          <w:rFonts w:ascii="Times New Roman" w:hAnsi="Times New Roman" w:cs="Times New Roman"/>
          <w:i/>
          <w:sz w:val="24"/>
          <w:szCs w:val="24"/>
        </w:rPr>
        <w:t>curriculum</w:t>
      </w:r>
      <w:r w:rsidRPr="00CE57DC">
        <w:rPr>
          <w:rFonts w:ascii="Times New Roman" w:hAnsi="Times New Roman" w:cs="Times New Roman"/>
          <w:sz w:val="24"/>
          <w:szCs w:val="24"/>
        </w:rPr>
        <w:t xml:space="preserve"> di studi che il Servo di Dio avrebbe dovuto affrontare, alla sua età (23-24 anni), era ancora lungo e non certo adatto ad un tubercolotico; egli, d</w:t>
      </w:r>
      <w:r w:rsidR="004F7F46">
        <w:rPr>
          <w:rFonts w:ascii="Times New Roman" w:hAnsi="Times New Roman" w:cs="Times New Roman"/>
          <w:sz w:val="24"/>
          <w:szCs w:val="24"/>
        </w:rPr>
        <w:t>’</w:t>
      </w:r>
      <w:r w:rsidRPr="00CE57DC">
        <w:rPr>
          <w:rFonts w:ascii="Times New Roman" w:hAnsi="Times New Roman" w:cs="Times New Roman"/>
          <w:sz w:val="24"/>
          <w:szCs w:val="24"/>
        </w:rPr>
        <w:t>altra parte, aveva già incominciato a lavorare, e tutto fa credere con successo e con reciproca soddisfazione, nella Farmacia in una occupazione adatta ad un laico; forse Padre Garrone faceva qualche pressione per tenerlo con sé nel suo lavoro. I Superiori allora, date tutte queste circostanze, dovettero proporre al Servo di Dio – che certamente, da tutto quello che appare nei suoi scritti, aveva deciso di lasciare il mondo e di consacrarsi a Dio – di farsi religioso salesiano, ma come coadiutore (confratello laico): la soluzione sembrava la più prudente in vista della sua ancora incerta salute: un lavoro materiale richiedeva meno sforzi di quanti non se ne esigessero per un lungo periodo di studi severi»</w:t>
      </w:r>
      <w:r w:rsidRPr="00CE57DC">
        <w:rPr>
          <w:rStyle w:val="Refdenotaalpie"/>
          <w:rFonts w:ascii="Times New Roman" w:hAnsi="Times New Roman" w:cs="Times New Roman"/>
          <w:sz w:val="24"/>
          <w:szCs w:val="24"/>
        </w:rPr>
        <w:footnoteReference w:id="22"/>
      </w:r>
      <w:r w:rsidRPr="00CE57DC">
        <w:rPr>
          <w:rFonts w:ascii="Times New Roman" w:hAnsi="Times New Roman" w:cs="Times New Roman"/>
          <w:sz w:val="24"/>
          <w:szCs w:val="24"/>
        </w:rPr>
        <w:t>.</w:t>
      </w:r>
    </w:p>
    <w:p w14:paraId="1A0CE832" w14:textId="77777777" w:rsidR="004935B3" w:rsidRPr="00CE57DC" w:rsidRDefault="004935B3" w:rsidP="00FA4E6B">
      <w:pPr>
        <w:spacing w:after="0" w:line="240" w:lineRule="auto"/>
        <w:jc w:val="both"/>
        <w:rPr>
          <w:rFonts w:ascii="Times New Roman" w:hAnsi="Times New Roman" w:cs="Times New Roman"/>
          <w:sz w:val="24"/>
          <w:szCs w:val="24"/>
        </w:rPr>
      </w:pPr>
    </w:p>
    <w:p w14:paraId="7C348134" w14:textId="425F6175"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Il mistero di Dio si infittisce con la guarigione, e alla fede di Artemide viene chiesta una purificazione forse più severa di quella imposta dalla perdita della salute: il sacrificio dell</w:t>
      </w:r>
      <w:r w:rsidR="004F7F46">
        <w:rPr>
          <w:rFonts w:ascii="Times New Roman" w:hAnsi="Times New Roman" w:cs="Times New Roman"/>
          <w:sz w:val="24"/>
          <w:szCs w:val="24"/>
        </w:rPr>
        <w:t>’</w:t>
      </w:r>
      <w:r w:rsidRPr="00CE57DC">
        <w:rPr>
          <w:rFonts w:ascii="Times New Roman" w:hAnsi="Times New Roman" w:cs="Times New Roman"/>
          <w:sz w:val="24"/>
          <w:szCs w:val="24"/>
        </w:rPr>
        <w:t>orientamento vocazionale. Così Artemide è condotto ad approfondire il cammino di purificazione che Dio gli richiede: la liberazione dalla malattia non è una riconquista di forze, che permette a un giovane intraprendente di “riprendere in mano la vita”. La guarigione, a suo modo, è il deserto di una nuova povertà, perché la vita di Zatti sia spazio libero per Dio nella ra</w:t>
      </w:r>
      <w:r>
        <w:rPr>
          <w:rFonts w:ascii="Times New Roman" w:hAnsi="Times New Roman" w:cs="Times New Roman"/>
          <w:sz w:val="24"/>
          <w:szCs w:val="24"/>
        </w:rPr>
        <w:t>dicalità di un nuovo abbandono.</w:t>
      </w:r>
    </w:p>
    <w:p w14:paraId="054DAD31" w14:textId="77777777" w:rsidR="004935B3" w:rsidRPr="00CE57DC" w:rsidRDefault="004935B3" w:rsidP="00FA4E6B">
      <w:pPr>
        <w:spacing w:after="0" w:line="240" w:lineRule="auto"/>
        <w:jc w:val="both"/>
        <w:rPr>
          <w:rFonts w:ascii="Times New Roman" w:hAnsi="Times New Roman" w:cs="Times New Roman"/>
          <w:sz w:val="24"/>
          <w:szCs w:val="24"/>
        </w:rPr>
      </w:pPr>
    </w:p>
    <w:p w14:paraId="0FF9E9AD" w14:textId="5867BBC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Dio guarisce Artemide dalla tubercolosi per rinnovare in lui il prodigio della salvezza dall</w:t>
      </w:r>
      <w:r w:rsidR="004F7F46">
        <w:rPr>
          <w:rFonts w:ascii="Times New Roman" w:hAnsi="Times New Roman" w:cs="Times New Roman"/>
          <w:sz w:val="24"/>
          <w:szCs w:val="24"/>
        </w:rPr>
        <w:t>’</w:t>
      </w:r>
      <w:r w:rsidRPr="00CE57DC">
        <w:rPr>
          <w:rFonts w:ascii="Times New Roman" w:hAnsi="Times New Roman" w:cs="Times New Roman"/>
          <w:sz w:val="24"/>
          <w:szCs w:val="24"/>
        </w:rPr>
        <w:t>attaccamento a se stesso, del distacco anche dai propri progetti di bene: «C</w:t>
      </w:r>
      <w:r w:rsidR="004F7F46">
        <w:rPr>
          <w:rFonts w:ascii="Times New Roman" w:hAnsi="Times New Roman" w:cs="Times New Roman"/>
          <w:sz w:val="24"/>
          <w:szCs w:val="24"/>
        </w:rPr>
        <w:t>’</w:t>
      </w:r>
      <w:r w:rsidRPr="00CE57DC">
        <w:rPr>
          <w:rFonts w:ascii="Times New Roman" w:hAnsi="Times New Roman" w:cs="Times New Roman"/>
          <w:sz w:val="24"/>
          <w:szCs w:val="24"/>
        </w:rPr>
        <w:t>è da ritenere che abbandonare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aspirazione al sacerdozio sia stata per il Servo di Dio una grande sofferenza spirituale, tanto era lo slancio e lo spirito di sacrificio con cui aveva intrapreso il cammino verso questa meta. È però meraviglioso, e indice di straordinaria forza spirituale, il fatto che non appaia mai una parola di </w:t>
      </w:r>
      <w:r w:rsidRPr="00CE57DC">
        <w:rPr>
          <w:rFonts w:ascii="Times New Roman" w:hAnsi="Times New Roman" w:cs="Times New Roman"/>
          <w:sz w:val="24"/>
          <w:szCs w:val="24"/>
        </w:rPr>
        <w:lastRenderedPageBreak/>
        <w:t>lamento od anche solo di rammarico e nostalgia […] per questo capovolgimento nella prospettiva della sua vita»</w:t>
      </w:r>
      <w:r w:rsidRPr="00CE57DC">
        <w:rPr>
          <w:rStyle w:val="Refdenotaalpie"/>
          <w:rFonts w:ascii="Times New Roman" w:hAnsi="Times New Roman" w:cs="Times New Roman"/>
          <w:sz w:val="24"/>
          <w:szCs w:val="24"/>
        </w:rPr>
        <w:footnoteReference w:id="23"/>
      </w:r>
      <w:r w:rsidRPr="00CE57DC">
        <w:rPr>
          <w:rFonts w:ascii="Times New Roman" w:hAnsi="Times New Roman" w:cs="Times New Roman"/>
          <w:sz w:val="24"/>
          <w:szCs w:val="24"/>
        </w:rPr>
        <w:t>.</w:t>
      </w:r>
    </w:p>
    <w:p w14:paraId="01864028" w14:textId="77777777" w:rsidR="004935B3" w:rsidRPr="00CE57DC" w:rsidRDefault="004935B3" w:rsidP="00FA4E6B">
      <w:pPr>
        <w:spacing w:after="0" w:line="240" w:lineRule="auto"/>
        <w:jc w:val="both"/>
        <w:rPr>
          <w:rFonts w:ascii="Times New Roman" w:hAnsi="Times New Roman" w:cs="Times New Roman"/>
          <w:sz w:val="24"/>
          <w:szCs w:val="24"/>
        </w:rPr>
      </w:pPr>
    </w:p>
    <w:p w14:paraId="1657FBC0" w14:textId="02FE852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«Guarii»: è allora la voce della coerenza dell</w:t>
      </w:r>
      <w:r w:rsidR="004F7F46">
        <w:rPr>
          <w:rFonts w:ascii="Times New Roman" w:hAnsi="Times New Roman" w:cs="Times New Roman"/>
          <w:sz w:val="24"/>
          <w:szCs w:val="24"/>
        </w:rPr>
        <w:t>’</w:t>
      </w:r>
      <w:r w:rsidRPr="00CE57DC">
        <w:rPr>
          <w:rFonts w:ascii="Times New Roman" w:hAnsi="Times New Roman" w:cs="Times New Roman"/>
          <w:sz w:val="24"/>
          <w:szCs w:val="24"/>
        </w:rPr>
        <w:t>alfabeto vocazionale di Zatti. Quando Dio chiama e la sua creatura risponde, lo Spirito non si limita a riparare la precarietà umana ma compie il sogno di Dio «Ecco, io faccio nuove tutte le cose» (</w:t>
      </w:r>
      <w:r w:rsidRPr="00BE4350">
        <w:rPr>
          <w:rFonts w:ascii="Times New Roman" w:hAnsi="Times New Roman" w:cs="Times New Roman"/>
          <w:i/>
          <w:sz w:val="24"/>
          <w:szCs w:val="24"/>
        </w:rPr>
        <w:t>Ap</w:t>
      </w:r>
      <w:r w:rsidRPr="00CE57DC">
        <w:rPr>
          <w:rFonts w:ascii="Times New Roman" w:hAnsi="Times New Roman" w:cs="Times New Roman"/>
          <w:sz w:val="24"/>
          <w:szCs w:val="24"/>
        </w:rPr>
        <w:t xml:space="preserve"> 21,5). Così, se la malattia inclina il cuore umano a ripiegarsi su di sé, il credere e il promettere di Zatti, nutriti dall</w:t>
      </w:r>
      <w:r w:rsidR="004F7F46">
        <w:rPr>
          <w:rFonts w:ascii="Times New Roman" w:hAnsi="Times New Roman" w:cs="Times New Roman"/>
          <w:sz w:val="24"/>
          <w:szCs w:val="24"/>
        </w:rPr>
        <w:t>’</w:t>
      </w:r>
      <w:r w:rsidRPr="00CE57DC">
        <w:rPr>
          <w:rFonts w:ascii="Times New Roman" w:hAnsi="Times New Roman" w:cs="Times New Roman"/>
          <w:sz w:val="24"/>
          <w:szCs w:val="24"/>
        </w:rPr>
        <w:t>amore al Signore Gesù e alla Croce, producono vera salute: una più grande dimenticanza di sé e condiscendenza incondizionata</w:t>
      </w:r>
      <w:r>
        <w:rPr>
          <w:rFonts w:ascii="Times New Roman" w:hAnsi="Times New Roman" w:cs="Times New Roman"/>
          <w:sz w:val="24"/>
          <w:szCs w:val="24"/>
        </w:rPr>
        <w:t xml:space="preserve"> a Dio, </w:t>
      </w:r>
      <w:r w:rsidRPr="00E34279">
        <w:rPr>
          <w:rFonts w:ascii="Times New Roman" w:hAnsi="Times New Roman" w:cs="Times New Roman"/>
          <w:sz w:val="24"/>
          <w:szCs w:val="24"/>
        </w:rPr>
        <w:t>che lo porta ad essere l</w:t>
      </w:r>
      <w:r w:rsidR="004F7F46">
        <w:rPr>
          <w:rFonts w:ascii="Times New Roman" w:hAnsi="Times New Roman" w:cs="Times New Roman"/>
          <w:sz w:val="24"/>
          <w:szCs w:val="24"/>
        </w:rPr>
        <w:t>’</w:t>
      </w:r>
      <w:r w:rsidRPr="00E34279">
        <w:rPr>
          <w:rFonts w:ascii="Times New Roman" w:hAnsi="Times New Roman" w:cs="Times New Roman"/>
          <w:sz w:val="24"/>
          <w:szCs w:val="24"/>
        </w:rPr>
        <w:t xml:space="preserve">umile apostolo dei più poveri, dei malati e, </w:t>
      </w:r>
      <w:r>
        <w:rPr>
          <w:rFonts w:ascii="Times New Roman" w:hAnsi="Times New Roman" w:cs="Times New Roman"/>
          <w:sz w:val="24"/>
          <w:szCs w:val="24"/>
        </w:rPr>
        <w:t>tra</w:t>
      </w:r>
      <w:r w:rsidRPr="00E34279">
        <w:rPr>
          <w:rFonts w:ascii="Times New Roman" w:hAnsi="Times New Roman" w:cs="Times New Roman"/>
          <w:sz w:val="24"/>
          <w:szCs w:val="24"/>
        </w:rPr>
        <w:t xml:space="preserve"> questi, </w:t>
      </w:r>
      <w:r>
        <w:rPr>
          <w:rFonts w:ascii="Times New Roman" w:hAnsi="Times New Roman" w:cs="Times New Roman"/>
          <w:sz w:val="24"/>
          <w:szCs w:val="24"/>
        </w:rPr>
        <w:t xml:space="preserve">a diventare </w:t>
      </w:r>
      <w:r w:rsidRPr="00E34279">
        <w:rPr>
          <w:rFonts w:ascii="Times New Roman" w:hAnsi="Times New Roman" w:cs="Times New Roman"/>
          <w:sz w:val="24"/>
          <w:szCs w:val="24"/>
        </w:rPr>
        <w:t>l</w:t>
      </w:r>
      <w:r w:rsidR="004F7F46">
        <w:rPr>
          <w:rFonts w:ascii="Times New Roman" w:hAnsi="Times New Roman" w:cs="Times New Roman"/>
          <w:sz w:val="24"/>
          <w:szCs w:val="24"/>
        </w:rPr>
        <w:t>’</w:t>
      </w:r>
      <w:r w:rsidRPr="00E34279">
        <w:rPr>
          <w:rFonts w:ascii="Times New Roman" w:hAnsi="Times New Roman" w:cs="Times New Roman"/>
          <w:sz w:val="24"/>
          <w:szCs w:val="24"/>
        </w:rPr>
        <w:t>apostolo dei casi più strani; in breve, degli abbandonati e degli scartati di questo mondo.</w:t>
      </w:r>
    </w:p>
    <w:p w14:paraId="4861B796" w14:textId="77777777" w:rsidR="004935B3" w:rsidRDefault="004935B3" w:rsidP="00FA4E6B">
      <w:pPr>
        <w:spacing w:after="0" w:line="240" w:lineRule="auto"/>
        <w:jc w:val="both"/>
        <w:rPr>
          <w:rFonts w:ascii="Times New Roman" w:hAnsi="Times New Roman" w:cs="Times New Roman"/>
          <w:sz w:val="24"/>
          <w:szCs w:val="24"/>
        </w:rPr>
      </w:pPr>
    </w:p>
    <w:p w14:paraId="67CCDBBB" w14:textId="1381AF09"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Artemide rinato a più grande povertà è più arreso, in confidenza piena e operosa, al disegno del Padre: «</w:t>
      </w:r>
      <w:r w:rsidRPr="00CE57DC">
        <w:rPr>
          <w:rFonts w:ascii="Times New Roman" w:hAnsi="Times New Roman" w:cs="Times New Roman"/>
          <w:i/>
          <w:sz w:val="24"/>
          <w:szCs w:val="24"/>
        </w:rPr>
        <w:t xml:space="preserve">Ex </w:t>
      </w:r>
      <w:proofErr w:type="spellStart"/>
      <w:r w:rsidRPr="00CE57DC">
        <w:rPr>
          <w:rFonts w:ascii="Times New Roman" w:hAnsi="Times New Roman" w:cs="Times New Roman"/>
          <w:i/>
          <w:sz w:val="24"/>
          <w:szCs w:val="24"/>
        </w:rPr>
        <w:t>auditu</w:t>
      </w:r>
      <w:proofErr w:type="spellEnd"/>
      <w:r w:rsidRPr="00CE57DC">
        <w:rPr>
          <w:rFonts w:ascii="Times New Roman" w:hAnsi="Times New Roman" w:cs="Times New Roman"/>
          <w:sz w:val="24"/>
          <w:szCs w:val="24"/>
        </w:rPr>
        <w:t xml:space="preserve"> posso dire che [nella vita del Servo di Dio] c</w:t>
      </w:r>
      <w:r w:rsidR="004F7F46">
        <w:rPr>
          <w:rFonts w:ascii="Times New Roman" w:hAnsi="Times New Roman" w:cs="Times New Roman"/>
          <w:sz w:val="24"/>
          <w:szCs w:val="24"/>
        </w:rPr>
        <w:t>’</w:t>
      </w:r>
      <w:r w:rsidRPr="00CE57DC">
        <w:rPr>
          <w:rFonts w:ascii="Times New Roman" w:hAnsi="Times New Roman" w:cs="Times New Roman"/>
          <w:sz w:val="24"/>
          <w:szCs w:val="24"/>
        </w:rPr>
        <w:t>è stata una volontà generale che Dio fosse glorificato. In quel che lo conobbi posso assicurare che vivess</w:t>
      </w:r>
      <w:r>
        <w:rPr>
          <w:rFonts w:ascii="Times New Roman" w:hAnsi="Times New Roman" w:cs="Times New Roman"/>
          <w:sz w:val="24"/>
          <w:szCs w:val="24"/>
        </w:rPr>
        <w:t>e per la gloria di Dio»</w:t>
      </w:r>
      <w:r w:rsidRPr="00CE57DC">
        <w:rPr>
          <w:rStyle w:val="Refdenotaalpie"/>
          <w:rFonts w:ascii="Times New Roman" w:hAnsi="Times New Roman" w:cs="Times New Roman"/>
          <w:sz w:val="24"/>
          <w:szCs w:val="24"/>
        </w:rPr>
        <w:footnoteReference w:id="24"/>
      </w:r>
      <w:r w:rsidRPr="00CE57DC">
        <w:rPr>
          <w:rFonts w:ascii="Times New Roman" w:hAnsi="Times New Roman" w:cs="Times New Roman"/>
          <w:sz w:val="24"/>
          <w:szCs w:val="24"/>
        </w:rPr>
        <w:t>.</w:t>
      </w:r>
    </w:p>
    <w:p w14:paraId="39167C2F" w14:textId="77777777" w:rsidR="004935B3" w:rsidRPr="00CE57DC" w:rsidRDefault="004935B3" w:rsidP="00FA4E6B">
      <w:pPr>
        <w:spacing w:after="0" w:line="240" w:lineRule="auto"/>
        <w:jc w:val="both"/>
        <w:rPr>
          <w:rFonts w:ascii="Times New Roman" w:hAnsi="Times New Roman" w:cs="Times New Roman"/>
          <w:sz w:val="24"/>
          <w:szCs w:val="24"/>
        </w:rPr>
      </w:pPr>
    </w:p>
    <w:p w14:paraId="2EA6FC74" w14:textId="01108D8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subordinazione di tutto alla gloria di Dio e il sacrificio delle proprie vedute – compresi i progetti di bene – per assecondare la sapienza di Dio che sola realizza la pienezza dell</w:t>
      </w:r>
      <w:r w:rsidR="004F7F46">
        <w:rPr>
          <w:rFonts w:ascii="Times New Roman" w:hAnsi="Times New Roman" w:cs="Times New Roman"/>
          <w:sz w:val="24"/>
          <w:szCs w:val="24"/>
        </w:rPr>
        <w:t>’</w:t>
      </w:r>
      <w:r w:rsidRPr="00CE57DC">
        <w:rPr>
          <w:rFonts w:ascii="Times New Roman" w:hAnsi="Times New Roman" w:cs="Times New Roman"/>
          <w:sz w:val="24"/>
          <w:szCs w:val="24"/>
        </w:rPr>
        <w:t>Amore, saranno essenziali non solo all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esperienza spirituale di questo salesiano straordinario, ma pure alla </w:t>
      </w:r>
      <w:r w:rsidRPr="00CE57DC">
        <w:rPr>
          <w:rFonts w:ascii="Times New Roman" w:hAnsi="Times New Roman" w:cs="Times New Roman"/>
          <w:i/>
          <w:sz w:val="24"/>
          <w:szCs w:val="24"/>
        </w:rPr>
        <w:t>pedagogia del dolore</w:t>
      </w:r>
      <w:r w:rsidRPr="00CE57DC">
        <w:rPr>
          <w:rFonts w:ascii="Times New Roman" w:hAnsi="Times New Roman" w:cs="Times New Roman"/>
          <w:sz w:val="24"/>
          <w:szCs w:val="24"/>
        </w:rPr>
        <w:t xml:space="preserve"> che dovrà praticare per la specificità della sua missione.</w:t>
      </w:r>
    </w:p>
    <w:p w14:paraId="572FBEC3" w14:textId="77777777" w:rsidR="004935B3" w:rsidRPr="00CE57DC" w:rsidRDefault="004935B3" w:rsidP="00FA4E6B">
      <w:pPr>
        <w:spacing w:after="0" w:line="240" w:lineRule="auto"/>
        <w:jc w:val="both"/>
        <w:rPr>
          <w:rFonts w:ascii="Times New Roman" w:hAnsi="Times New Roman" w:cs="Times New Roman"/>
          <w:sz w:val="24"/>
          <w:szCs w:val="24"/>
        </w:rPr>
      </w:pPr>
    </w:p>
    <w:p w14:paraId="5DB629C3"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Nel “guarii” di Zatti si compie non solo una grazia ma una scuola, ed entrambe plasmate dal dito di Dio per il bene dei fratelli: libero dalla malattia Artemide servirà per una vita i malati, dopo essere passato attraverso il </w:t>
      </w:r>
      <w:r w:rsidRPr="00CE57DC">
        <w:rPr>
          <w:rFonts w:ascii="Times New Roman" w:hAnsi="Times New Roman" w:cs="Times New Roman"/>
          <w:i/>
          <w:sz w:val="24"/>
          <w:szCs w:val="24"/>
        </w:rPr>
        <w:t>vero guarire</w:t>
      </w:r>
      <w:r w:rsidRPr="00CE57DC">
        <w:rPr>
          <w:rFonts w:ascii="Times New Roman" w:hAnsi="Times New Roman" w:cs="Times New Roman"/>
          <w:sz w:val="24"/>
          <w:szCs w:val="24"/>
        </w:rPr>
        <w:t xml:space="preserve"> che lo renderà </w:t>
      </w:r>
      <w:r w:rsidRPr="00CE57DC">
        <w:rPr>
          <w:rFonts w:ascii="Times New Roman" w:hAnsi="Times New Roman" w:cs="Times New Roman"/>
          <w:i/>
          <w:sz w:val="24"/>
          <w:szCs w:val="24"/>
        </w:rPr>
        <w:t>vero medico</w:t>
      </w:r>
      <w:r w:rsidRPr="00CE57DC">
        <w:rPr>
          <w:rFonts w:ascii="Times New Roman" w:hAnsi="Times New Roman" w:cs="Times New Roman"/>
          <w:sz w:val="24"/>
          <w:szCs w:val="24"/>
        </w:rPr>
        <w:t xml:space="preserve"> delle creature sulle quali si chinerà.</w:t>
      </w:r>
    </w:p>
    <w:p w14:paraId="306CFF66" w14:textId="77777777" w:rsidR="004935B3" w:rsidRPr="00CE57DC" w:rsidRDefault="004935B3" w:rsidP="00FA4E6B">
      <w:pPr>
        <w:spacing w:after="0" w:line="240" w:lineRule="auto"/>
        <w:jc w:val="both"/>
        <w:rPr>
          <w:rFonts w:ascii="Times New Roman" w:hAnsi="Times New Roman" w:cs="Times New Roman"/>
          <w:sz w:val="24"/>
          <w:szCs w:val="24"/>
        </w:rPr>
      </w:pPr>
    </w:p>
    <w:p w14:paraId="608EB290" w14:textId="31AC68EE"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«Faceva spesso il segno della Santa Croce e lo faceva fare agli infermi, amava insegnarlo ai bambini. In lui la fede e i medicamenti formavano una simbiosi, senza la fede non curava e nemmeno senza medicine. Ugualmente non vedeva una dicotomia tra l</w:t>
      </w:r>
      <w:r w:rsidR="004F7F46">
        <w:rPr>
          <w:rFonts w:ascii="Times New Roman" w:hAnsi="Times New Roman" w:cs="Times New Roman"/>
          <w:sz w:val="24"/>
          <w:szCs w:val="24"/>
        </w:rPr>
        <w:t>’</w:t>
      </w:r>
      <w:r w:rsidRPr="00CE57DC">
        <w:rPr>
          <w:rFonts w:ascii="Times New Roman" w:hAnsi="Times New Roman" w:cs="Times New Roman"/>
          <w:sz w:val="24"/>
          <w:szCs w:val="24"/>
        </w:rPr>
        <w:t>anima e il corpo; era una sola cosa l</w:t>
      </w:r>
      <w:r w:rsidR="004F7F46">
        <w:rPr>
          <w:rFonts w:ascii="Times New Roman" w:hAnsi="Times New Roman" w:cs="Times New Roman"/>
          <w:sz w:val="24"/>
          <w:szCs w:val="24"/>
        </w:rPr>
        <w:t>’</w:t>
      </w:r>
      <w:r w:rsidRPr="00CE57DC">
        <w:rPr>
          <w:rFonts w:ascii="Times New Roman" w:hAnsi="Times New Roman" w:cs="Times New Roman"/>
          <w:sz w:val="24"/>
          <w:szCs w:val="24"/>
        </w:rPr>
        <w:t>uomo, e curava questo uomo: co</w:t>
      </w:r>
      <w:r>
        <w:rPr>
          <w:rFonts w:ascii="Times New Roman" w:hAnsi="Times New Roman" w:cs="Times New Roman"/>
          <w:sz w:val="24"/>
          <w:szCs w:val="24"/>
        </w:rPr>
        <w:t>rpo e anima»</w:t>
      </w:r>
      <w:r w:rsidRPr="00CE57DC">
        <w:rPr>
          <w:rStyle w:val="Refdenotaalpie"/>
          <w:rFonts w:ascii="Times New Roman" w:hAnsi="Times New Roman" w:cs="Times New Roman"/>
          <w:sz w:val="24"/>
          <w:szCs w:val="24"/>
        </w:rPr>
        <w:footnoteReference w:id="25"/>
      </w:r>
      <w:r>
        <w:rPr>
          <w:rFonts w:ascii="Times New Roman" w:hAnsi="Times New Roman" w:cs="Times New Roman"/>
          <w:sz w:val="24"/>
          <w:szCs w:val="24"/>
        </w:rPr>
        <w:t>.</w:t>
      </w:r>
    </w:p>
    <w:p w14:paraId="5D65153A" w14:textId="77777777" w:rsidR="004935B3" w:rsidRPr="00CE57DC" w:rsidRDefault="004935B3" w:rsidP="00FA4E6B">
      <w:pPr>
        <w:spacing w:after="0" w:line="240" w:lineRule="auto"/>
        <w:jc w:val="both"/>
        <w:rPr>
          <w:rFonts w:ascii="Times New Roman" w:hAnsi="Times New Roman" w:cs="Times New Roman"/>
          <w:sz w:val="24"/>
          <w:szCs w:val="24"/>
        </w:rPr>
      </w:pPr>
    </w:p>
    <w:p w14:paraId="09EC46E3" w14:textId="0E8A6DC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Solo perché condotto dalla mano di Dio a vivere il guarire come morire a se stesso Zatti potrà farsi prossimo ai malati con il farmaco dell</w:t>
      </w:r>
      <w:r w:rsidR="004F7F46">
        <w:rPr>
          <w:rFonts w:ascii="Times New Roman" w:hAnsi="Times New Roman" w:cs="Times New Roman"/>
          <w:sz w:val="24"/>
          <w:szCs w:val="24"/>
        </w:rPr>
        <w:t>’</w:t>
      </w:r>
      <w:r w:rsidRPr="00CE57DC">
        <w:rPr>
          <w:rFonts w:ascii="Times New Roman" w:hAnsi="Times New Roman" w:cs="Times New Roman"/>
          <w:sz w:val="24"/>
          <w:szCs w:val="24"/>
        </w:rPr>
        <w:t>Amore Incarnato e Crocifisso, dispensando conforto, luce e speranza.</w:t>
      </w:r>
    </w:p>
    <w:p w14:paraId="48682CC2" w14:textId="77777777" w:rsidR="004935B3" w:rsidRDefault="004935B3" w:rsidP="00FA4E6B">
      <w:pPr>
        <w:spacing w:after="0" w:line="240" w:lineRule="auto"/>
        <w:jc w:val="both"/>
        <w:rPr>
          <w:rFonts w:ascii="Times New Roman" w:hAnsi="Times New Roman" w:cs="Times New Roman"/>
          <w:sz w:val="24"/>
          <w:szCs w:val="24"/>
        </w:rPr>
      </w:pPr>
    </w:p>
    <w:p w14:paraId="5F89F474" w14:textId="77777777" w:rsidR="004935B3" w:rsidRDefault="004935B3" w:rsidP="00FA4E6B">
      <w:pPr>
        <w:spacing w:after="0" w:line="240" w:lineRule="auto"/>
        <w:jc w:val="both"/>
        <w:rPr>
          <w:rFonts w:ascii="Times New Roman" w:hAnsi="Times New Roman" w:cs="Times New Roman"/>
          <w:sz w:val="24"/>
          <w:szCs w:val="24"/>
        </w:rPr>
      </w:pPr>
    </w:p>
    <w:p w14:paraId="4A73E826" w14:textId="77777777" w:rsidR="004935B3" w:rsidRPr="00E34279" w:rsidRDefault="004935B3"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E34279">
        <w:rPr>
          <w:rFonts w:ascii="Times New Roman" w:hAnsi="Times New Roman" w:cs="Times New Roman"/>
          <w:b/>
          <w:sz w:val="24"/>
          <w:szCs w:val="24"/>
        </w:rPr>
        <w:t>UN TESTIMONE DELLA PASQUA</w:t>
      </w:r>
    </w:p>
    <w:p w14:paraId="5B9DC3C2" w14:textId="77777777" w:rsidR="004935B3" w:rsidRDefault="004935B3" w:rsidP="00FA4E6B">
      <w:pPr>
        <w:spacing w:after="0" w:line="240" w:lineRule="auto"/>
        <w:jc w:val="both"/>
        <w:rPr>
          <w:rFonts w:ascii="Times New Roman" w:hAnsi="Times New Roman" w:cs="Times New Roman"/>
          <w:sz w:val="24"/>
          <w:szCs w:val="24"/>
        </w:rPr>
      </w:pPr>
    </w:p>
    <w:p w14:paraId="4E6BCE08" w14:textId="77777777" w:rsidR="004935B3" w:rsidRDefault="004935B3" w:rsidP="00FA4E6B">
      <w:pPr>
        <w:spacing w:after="0" w:line="240" w:lineRule="auto"/>
        <w:jc w:val="both"/>
        <w:rPr>
          <w:rFonts w:ascii="Times New Roman" w:hAnsi="Times New Roman" w:cs="Times New Roman"/>
          <w:sz w:val="24"/>
          <w:szCs w:val="24"/>
        </w:rPr>
      </w:pPr>
    </w:p>
    <w:p w14:paraId="18CBD99B"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Se nella vita di Zatti – per il modo in cui fu raggiunto dalla chiamata di Dio – brilla in forma originale e attualissima </w:t>
      </w:r>
      <w:r w:rsidRPr="00CE57DC">
        <w:rPr>
          <w:rFonts w:ascii="Times New Roman" w:hAnsi="Times New Roman" w:cs="Times New Roman"/>
          <w:i/>
          <w:iCs/>
          <w:sz w:val="24"/>
          <w:szCs w:val="24"/>
        </w:rPr>
        <w:t>il Vangelo della vocazione</w:t>
      </w:r>
      <w:r w:rsidRPr="00CE57DC">
        <w:rPr>
          <w:rFonts w:ascii="Times New Roman" w:hAnsi="Times New Roman" w:cs="Times New Roman"/>
          <w:sz w:val="24"/>
          <w:szCs w:val="24"/>
        </w:rPr>
        <w:t>, la sua semina apostolica si compie come arte dell</w:t>
      </w:r>
      <w:r>
        <w:rPr>
          <w:rFonts w:ascii="Times New Roman" w:hAnsi="Times New Roman" w:cs="Times New Roman"/>
          <w:sz w:val="24"/>
          <w:szCs w:val="24"/>
        </w:rPr>
        <w:t>a cura nella luce della Pasqua.</w:t>
      </w:r>
    </w:p>
    <w:p w14:paraId="5F67DAD6" w14:textId="77777777" w:rsidR="004935B3" w:rsidRPr="00CE57DC" w:rsidRDefault="004935B3" w:rsidP="00FA4E6B">
      <w:pPr>
        <w:spacing w:after="0" w:line="240" w:lineRule="auto"/>
        <w:jc w:val="both"/>
        <w:rPr>
          <w:rFonts w:ascii="Times New Roman" w:hAnsi="Times New Roman" w:cs="Times New Roman"/>
          <w:sz w:val="24"/>
          <w:szCs w:val="24"/>
        </w:rPr>
      </w:pPr>
    </w:p>
    <w:p w14:paraId="2E43212E"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coerenza pasquale è la regola di fedeltà di ogni apostolato cristiano: nei santi la pratica di questa regola raggiunge il fulgore, portando la vita di Dio dentro le fatiche degli uomini, della storia, del mondo edificando così la Chiesa.</w:t>
      </w:r>
    </w:p>
    <w:p w14:paraId="605CA897" w14:textId="77777777" w:rsidR="004935B3" w:rsidRPr="00CE57DC" w:rsidRDefault="004935B3" w:rsidP="00FA4E6B">
      <w:pPr>
        <w:spacing w:after="0" w:line="240" w:lineRule="auto"/>
        <w:jc w:val="both"/>
        <w:rPr>
          <w:rFonts w:ascii="Times New Roman" w:hAnsi="Times New Roman" w:cs="Times New Roman"/>
          <w:sz w:val="24"/>
          <w:szCs w:val="24"/>
        </w:rPr>
      </w:pPr>
    </w:p>
    <w:p w14:paraId="5DBCA29D"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Zatti ha praticato con passione pasquale la fatica della sofferenza umana ed ha così edificato la Chiesa come vero ospedale da </w:t>
      </w:r>
      <w:r w:rsidRPr="00E34279">
        <w:rPr>
          <w:rFonts w:ascii="Times New Roman" w:hAnsi="Times New Roman" w:cs="Times New Roman"/>
          <w:sz w:val="24"/>
          <w:szCs w:val="24"/>
        </w:rPr>
        <w:t>campo (come oggi continua a ripetere Papa Francesco), proprio trasformando due ospedali sorti “alla fine del mondo” in cellule vive della Chiesa.</w:t>
      </w:r>
    </w:p>
    <w:p w14:paraId="28B7413F" w14:textId="77777777" w:rsidR="004935B3" w:rsidRDefault="004935B3" w:rsidP="00FA4E6B">
      <w:pPr>
        <w:spacing w:after="0" w:line="240" w:lineRule="auto"/>
        <w:jc w:val="both"/>
        <w:rPr>
          <w:rFonts w:ascii="Times New Roman" w:hAnsi="Times New Roman" w:cs="Times New Roman"/>
          <w:sz w:val="24"/>
          <w:szCs w:val="24"/>
        </w:rPr>
      </w:pPr>
    </w:p>
    <w:p w14:paraId="194ECA0F" w14:textId="6C6EFBE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lastRenderedPageBreak/>
        <w:t>Gli ospedali di San José prima e poi di Sant</w:t>
      </w:r>
      <w:r w:rsidR="004F7F46">
        <w:rPr>
          <w:rFonts w:ascii="Times New Roman" w:hAnsi="Times New Roman" w:cs="Times New Roman"/>
          <w:sz w:val="24"/>
          <w:szCs w:val="24"/>
        </w:rPr>
        <w:t>’</w:t>
      </w:r>
      <w:r w:rsidRPr="00CE57DC">
        <w:rPr>
          <w:rFonts w:ascii="Times New Roman" w:hAnsi="Times New Roman" w:cs="Times New Roman"/>
          <w:sz w:val="24"/>
          <w:szCs w:val="24"/>
        </w:rPr>
        <w:t>Isidro furono tra la fine dell</w:t>
      </w:r>
      <w:r w:rsidR="004F7F46">
        <w:rPr>
          <w:rFonts w:ascii="Times New Roman" w:hAnsi="Times New Roman" w:cs="Times New Roman"/>
          <w:sz w:val="24"/>
          <w:szCs w:val="24"/>
        </w:rPr>
        <w:t>’</w:t>
      </w:r>
      <w:r w:rsidRPr="00CE57DC">
        <w:rPr>
          <w:rFonts w:ascii="Times New Roman" w:hAnsi="Times New Roman" w:cs="Times New Roman"/>
          <w:sz w:val="24"/>
          <w:szCs w:val="24"/>
        </w:rPr>
        <w:t>Ottocento e i primi decenni del Novecento una risorsa sanitaria preziosa e unica per la cura soprattutto dei poveri di Viedma e della regione del Rio Negro: l</w:t>
      </w:r>
      <w:r w:rsidR="004F7F46">
        <w:rPr>
          <w:rFonts w:ascii="Times New Roman" w:hAnsi="Times New Roman" w:cs="Times New Roman"/>
          <w:sz w:val="24"/>
          <w:szCs w:val="24"/>
        </w:rPr>
        <w:t>’</w:t>
      </w:r>
      <w:r w:rsidRPr="00CE57DC">
        <w:rPr>
          <w:rFonts w:ascii="Times New Roman" w:hAnsi="Times New Roman" w:cs="Times New Roman"/>
          <w:sz w:val="24"/>
          <w:szCs w:val="24"/>
        </w:rPr>
        <w:t>eroismo di Zatti ne fece luoghi di irradiazione dell</w:t>
      </w:r>
      <w:r w:rsidR="004F7F46">
        <w:rPr>
          <w:rFonts w:ascii="Times New Roman" w:hAnsi="Times New Roman" w:cs="Times New Roman"/>
          <w:sz w:val="24"/>
          <w:szCs w:val="24"/>
        </w:rPr>
        <w:t>’</w:t>
      </w:r>
      <w:r w:rsidRPr="00CE57DC">
        <w:rPr>
          <w:rFonts w:ascii="Times New Roman" w:hAnsi="Times New Roman" w:cs="Times New Roman"/>
          <w:sz w:val="24"/>
          <w:szCs w:val="24"/>
        </w:rPr>
        <w:t>amore di Dio dove la cura della salute diventa esperienza di salvezza.</w:t>
      </w:r>
    </w:p>
    <w:p w14:paraId="7EAA4F74" w14:textId="77777777" w:rsidR="004935B3" w:rsidRPr="00CE57DC" w:rsidRDefault="004935B3" w:rsidP="00FA4E6B">
      <w:pPr>
        <w:spacing w:after="0" w:line="240" w:lineRule="auto"/>
        <w:jc w:val="both"/>
        <w:rPr>
          <w:rFonts w:ascii="Times New Roman" w:hAnsi="Times New Roman" w:cs="Times New Roman"/>
          <w:sz w:val="24"/>
          <w:szCs w:val="24"/>
        </w:rPr>
      </w:pPr>
    </w:p>
    <w:p w14:paraId="66B70335" w14:textId="733D025A"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ha consegnato la sua vita alla parabola del buon Samaritano. Il Samaritano è Cristo, il Dio vicino (nel suo Figlio Amato) che non conosce indifferenza e disprezzo, ma offre se stesso, in anticipo, per guarire fin l</w:t>
      </w:r>
      <w:r w:rsidR="004F7F46">
        <w:rPr>
          <w:rFonts w:ascii="Times New Roman" w:hAnsi="Times New Roman" w:cs="Times New Roman"/>
          <w:sz w:val="24"/>
          <w:szCs w:val="24"/>
        </w:rPr>
        <w:t>’</w:t>
      </w:r>
      <w:r w:rsidRPr="00CE57DC">
        <w:rPr>
          <w:rFonts w:ascii="Times New Roman" w:hAnsi="Times New Roman" w:cs="Times New Roman"/>
          <w:sz w:val="24"/>
          <w:szCs w:val="24"/>
        </w:rPr>
        <w:t>ultimo dei suoi figli e figlie, per mezzo della prossimità dell</w:t>
      </w:r>
      <w:r w:rsidR="004F7F46">
        <w:rPr>
          <w:rFonts w:ascii="Times New Roman" w:hAnsi="Times New Roman" w:cs="Times New Roman"/>
          <w:sz w:val="24"/>
          <w:szCs w:val="24"/>
        </w:rPr>
        <w:t>’</w:t>
      </w:r>
      <w:r w:rsidRPr="00CE57DC">
        <w:rPr>
          <w:rFonts w:ascii="Times New Roman" w:hAnsi="Times New Roman" w:cs="Times New Roman"/>
          <w:sz w:val="24"/>
          <w:szCs w:val="24"/>
        </w:rPr>
        <w:t>amore, così che il male della storia non condanni nessuno di questi piccoli a perire fuori da Gerusalemme.</w:t>
      </w:r>
    </w:p>
    <w:p w14:paraId="16030204" w14:textId="77777777" w:rsidR="004935B3" w:rsidRPr="00CE57DC" w:rsidRDefault="004935B3" w:rsidP="00FA4E6B">
      <w:pPr>
        <w:spacing w:after="0" w:line="240" w:lineRule="auto"/>
        <w:jc w:val="both"/>
        <w:rPr>
          <w:rFonts w:ascii="Times New Roman" w:hAnsi="Times New Roman" w:cs="Times New Roman"/>
          <w:sz w:val="24"/>
          <w:szCs w:val="24"/>
        </w:rPr>
      </w:pPr>
    </w:p>
    <w:p w14:paraId="0C710D4D" w14:textId="6443B68F"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Ecco il miracolo di Dio: in quel fazzoletto di terra </w:t>
      </w:r>
      <w:r w:rsidRPr="00E34279">
        <w:rPr>
          <w:rFonts w:ascii="Times New Roman" w:hAnsi="Times New Roman" w:cs="Times New Roman"/>
          <w:sz w:val="24"/>
          <w:szCs w:val="24"/>
        </w:rPr>
        <w:t>patagonica, dove scorre</w:t>
      </w:r>
      <w:r w:rsidRPr="00CE57DC">
        <w:rPr>
          <w:rFonts w:ascii="Times New Roman" w:hAnsi="Times New Roman" w:cs="Times New Roman"/>
          <w:sz w:val="24"/>
          <w:szCs w:val="24"/>
        </w:rPr>
        <w:t xml:space="preserve"> la vita di Zatti</w:t>
      </w:r>
      <w:r>
        <w:rPr>
          <w:rFonts w:ascii="Times New Roman" w:hAnsi="Times New Roman" w:cs="Times New Roman"/>
          <w:sz w:val="24"/>
          <w:szCs w:val="24"/>
        </w:rPr>
        <w:t>,</w:t>
      </w:r>
      <w:r w:rsidRPr="00CE57DC">
        <w:rPr>
          <w:rFonts w:ascii="Times New Roman" w:hAnsi="Times New Roman" w:cs="Times New Roman"/>
          <w:sz w:val="24"/>
          <w:szCs w:val="24"/>
        </w:rPr>
        <w:t xml:space="preserve"> </w:t>
      </w:r>
      <w:r>
        <w:rPr>
          <w:rFonts w:ascii="Times New Roman" w:hAnsi="Times New Roman" w:cs="Times New Roman"/>
          <w:sz w:val="24"/>
          <w:szCs w:val="24"/>
        </w:rPr>
        <w:t>ha preso vita una pagina del Vangelo.</w:t>
      </w:r>
      <w:r w:rsidRPr="00CE57DC">
        <w:rPr>
          <w:rFonts w:ascii="Times New Roman" w:hAnsi="Times New Roman" w:cs="Times New Roman"/>
          <w:sz w:val="24"/>
          <w:szCs w:val="24"/>
        </w:rPr>
        <w:t xml:space="preserve"> </w:t>
      </w:r>
      <w:r>
        <w:rPr>
          <w:rFonts w:ascii="Times New Roman" w:hAnsi="Times New Roman" w:cs="Times New Roman"/>
          <w:sz w:val="24"/>
          <w:szCs w:val="24"/>
        </w:rPr>
        <w:t>I</w:t>
      </w:r>
      <w:r w:rsidRPr="00CE57DC">
        <w:rPr>
          <w:rFonts w:ascii="Times New Roman" w:hAnsi="Times New Roman" w:cs="Times New Roman"/>
          <w:sz w:val="24"/>
          <w:szCs w:val="24"/>
        </w:rPr>
        <w:t xml:space="preserve">l Buon Samaritano ha trovato volto, mani e </w:t>
      </w:r>
      <w:r>
        <w:rPr>
          <w:rFonts w:ascii="Times New Roman" w:hAnsi="Times New Roman" w:cs="Times New Roman"/>
          <w:sz w:val="24"/>
          <w:szCs w:val="24"/>
        </w:rPr>
        <w:t>p</w:t>
      </w:r>
      <w:r w:rsidRPr="00CE57DC">
        <w:rPr>
          <w:rFonts w:ascii="Times New Roman" w:hAnsi="Times New Roman" w:cs="Times New Roman"/>
          <w:sz w:val="24"/>
          <w:szCs w:val="24"/>
        </w:rPr>
        <w:t xml:space="preserve">assione, anzitutto per i piccoli, i poveri, i peccatori, gli </w:t>
      </w:r>
      <w:r w:rsidRPr="00583D92">
        <w:rPr>
          <w:rFonts w:ascii="Times New Roman" w:hAnsi="Times New Roman" w:cs="Times New Roman"/>
          <w:sz w:val="24"/>
          <w:szCs w:val="24"/>
        </w:rPr>
        <w:t>ultimi. Così un ospedale è diventato la Locanda del Padre, è diventato segno di una Chiesa che voleva essere ricca di doni di umanità e di Grazia, attraverso la donazione, il servizio, e il vivere il comandamento dell</w:t>
      </w:r>
      <w:r w:rsidR="004F7F46">
        <w:rPr>
          <w:rFonts w:ascii="Times New Roman" w:hAnsi="Times New Roman" w:cs="Times New Roman"/>
          <w:sz w:val="24"/>
          <w:szCs w:val="24"/>
        </w:rPr>
        <w:t>’</w:t>
      </w:r>
      <w:r>
        <w:rPr>
          <w:rFonts w:ascii="Times New Roman" w:hAnsi="Times New Roman" w:cs="Times New Roman"/>
          <w:sz w:val="24"/>
          <w:szCs w:val="24"/>
        </w:rPr>
        <w:t>a</w:t>
      </w:r>
      <w:r w:rsidRPr="00583D92">
        <w:rPr>
          <w:rFonts w:ascii="Times New Roman" w:hAnsi="Times New Roman" w:cs="Times New Roman"/>
          <w:sz w:val="24"/>
          <w:szCs w:val="24"/>
        </w:rPr>
        <w:t>more di Dio e del fratello.</w:t>
      </w:r>
    </w:p>
    <w:p w14:paraId="6817FF23" w14:textId="77777777" w:rsidR="004935B3" w:rsidRPr="00CE57DC" w:rsidRDefault="004935B3" w:rsidP="00FA4E6B">
      <w:pPr>
        <w:spacing w:after="0" w:line="240" w:lineRule="auto"/>
        <w:jc w:val="both"/>
        <w:rPr>
          <w:rFonts w:ascii="Times New Roman" w:hAnsi="Times New Roman" w:cs="Times New Roman"/>
          <w:sz w:val="24"/>
          <w:szCs w:val="24"/>
        </w:rPr>
      </w:pPr>
    </w:p>
    <w:p w14:paraId="7BA3DC72" w14:textId="529058AE"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Sono numerosi i testimoni che permettono di contemplare l</w:t>
      </w:r>
      <w:r w:rsidR="004F7F46">
        <w:rPr>
          <w:rFonts w:ascii="Times New Roman" w:hAnsi="Times New Roman" w:cs="Times New Roman"/>
          <w:sz w:val="24"/>
          <w:szCs w:val="24"/>
        </w:rPr>
        <w:t>’</w:t>
      </w:r>
      <w:r w:rsidRPr="00CE57DC">
        <w:rPr>
          <w:rFonts w:ascii="Times New Roman" w:hAnsi="Times New Roman" w:cs="Times New Roman"/>
          <w:sz w:val="24"/>
          <w:szCs w:val="24"/>
        </w:rPr>
        <w:t>esperienza di Chiesa accessibile in quell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ospedale da campo reso vivo dal cuore infiammato di Zatti: dando loro la parola emerge di nuovo il fascino di Artemide preoccupato di curare quanti a lui si </w:t>
      </w:r>
      <w:r w:rsidRPr="00583D92">
        <w:rPr>
          <w:rFonts w:ascii="Times New Roman" w:hAnsi="Times New Roman" w:cs="Times New Roman"/>
          <w:sz w:val="24"/>
          <w:szCs w:val="24"/>
        </w:rPr>
        <w:t>affida</w:t>
      </w:r>
      <w:r>
        <w:rPr>
          <w:rFonts w:ascii="Times New Roman" w:hAnsi="Times New Roman" w:cs="Times New Roman"/>
          <w:sz w:val="24"/>
          <w:szCs w:val="24"/>
        </w:rPr>
        <w:t>va</w:t>
      </w:r>
      <w:r w:rsidRPr="00583D92">
        <w:rPr>
          <w:rFonts w:ascii="Times New Roman" w:hAnsi="Times New Roman" w:cs="Times New Roman"/>
          <w:sz w:val="24"/>
          <w:szCs w:val="24"/>
        </w:rPr>
        <w:t>no, sia con i rimedi dell</w:t>
      </w:r>
      <w:r w:rsidR="004F7F46">
        <w:rPr>
          <w:rFonts w:ascii="Times New Roman" w:hAnsi="Times New Roman" w:cs="Times New Roman"/>
          <w:sz w:val="24"/>
          <w:szCs w:val="24"/>
        </w:rPr>
        <w:t>’</w:t>
      </w:r>
      <w:r w:rsidRPr="00583D92">
        <w:rPr>
          <w:rFonts w:ascii="Times New Roman" w:hAnsi="Times New Roman" w:cs="Times New Roman"/>
          <w:sz w:val="24"/>
          <w:szCs w:val="24"/>
        </w:rPr>
        <w:t>arte medica, sia con la presenza, la simpatia, la preghiera per tutti e con tutti, e con l</w:t>
      </w:r>
      <w:r w:rsidR="004F7F46">
        <w:rPr>
          <w:rFonts w:ascii="Times New Roman" w:hAnsi="Times New Roman" w:cs="Times New Roman"/>
          <w:sz w:val="24"/>
          <w:szCs w:val="24"/>
        </w:rPr>
        <w:t>’</w:t>
      </w:r>
      <w:r w:rsidRPr="00583D92">
        <w:rPr>
          <w:rFonts w:ascii="Times New Roman" w:hAnsi="Times New Roman" w:cs="Times New Roman"/>
          <w:sz w:val="24"/>
          <w:szCs w:val="24"/>
        </w:rPr>
        <w:t>espressione di fede di tutti giorni di questo umile salesiano. Tutto questo si rivelò certamente più efficace di tante medicine.</w:t>
      </w:r>
    </w:p>
    <w:p w14:paraId="584CEF7C" w14:textId="77777777" w:rsidR="004935B3" w:rsidRDefault="004935B3" w:rsidP="00FA4E6B">
      <w:pPr>
        <w:spacing w:after="0" w:line="240" w:lineRule="auto"/>
        <w:jc w:val="both"/>
        <w:rPr>
          <w:rFonts w:ascii="Times New Roman" w:hAnsi="Times New Roman" w:cs="Times New Roman"/>
          <w:sz w:val="24"/>
          <w:szCs w:val="24"/>
        </w:rPr>
      </w:pPr>
    </w:p>
    <w:p w14:paraId="1A8C3B72" w14:textId="472B4879" w:rsidR="004935B3" w:rsidRPr="00583D92" w:rsidRDefault="00FA4E6B"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35B3">
        <w:rPr>
          <w:rFonts w:ascii="Times New Roman" w:hAnsi="Times New Roman" w:cs="Times New Roman"/>
          <w:b/>
          <w:sz w:val="24"/>
          <w:szCs w:val="24"/>
        </w:rPr>
        <w:t>.1.</w:t>
      </w:r>
      <w:r w:rsidR="004935B3" w:rsidRPr="00583D92">
        <w:rPr>
          <w:rFonts w:ascii="Times New Roman" w:hAnsi="Times New Roman" w:cs="Times New Roman"/>
          <w:b/>
          <w:sz w:val="24"/>
          <w:szCs w:val="24"/>
        </w:rPr>
        <w:t xml:space="preserve"> Cura pasquale e servizio (</w:t>
      </w:r>
      <w:proofErr w:type="spellStart"/>
      <w:r w:rsidR="004935B3" w:rsidRPr="00583D92">
        <w:rPr>
          <w:rFonts w:ascii="Times New Roman" w:hAnsi="Times New Roman" w:cs="Times New Roman"/>
          <w:b/>
          <w:i/>
          <w:sz w:val="24"/>
          <w:szCs w:val="24"/>
        </w:rPr>
        <w:t>dia</w:t>
      </w:r>
      <w:r w:rsidR="004935B3">
        <w:rPr>
          <w:rFonts w:ascii="Times New Roman" w:hAnsi="Times New Roman" w:cs="Times New Roman"/>
          <w:b/>
          <w:i/>
          <w:sz w:val="24"/>
          <w:szCs w:val="24"/>
        </w:rPr>
        <w:t>k</w:t>
      </w:r>
      <w:r w:rsidR="004935B3" w:rsidRPr="00583D92">
        <w:rPr>
          <w:rFonts w:ascii="Times New Roman" w:hAnsi="Times New Roman" w:cs="Times New Roman"/>
          <w:b/>
          <w:i/>
          <w:sz w:val="24"/>
          <w:szCs w:val="24"/>
        </w:rPr>
        <w:t>onia</w:t>
      </w:r>
      <w:proofErr w:type="spellEnd"/>
      <w:r w:rsidR="004935B3" w:rsidRPr="00583D92">
        <w:rPr>
          <w:rFonts w:ascii="Times New Roman" w:hAnsi="Times New Roman" w:cs="Times New Roman"/>
          <w:b/>
          <w:sz w:val="24"/>
          <w:szCs w:val="24"/>
        </w:rPr>
        <w:t>) della vita ferita</w:t>
      </w:r>
    </w:p>
    <w:p w14:paraId="10D13E43" w14:textId="77777777" w:rsidR="004935B3" w:rsidRDefault="004935B3" w:rsidP="00FA4E6B">
      <w:pPr>
        <w:spacing w:after="0" w:line="240" w:lineRule="auto"/>
        <w:jc w:val="both"/>
        <w:rPr>
          <w:rFonts w:ascii="Times New Roman" w:hAnsi="Times New Roman" w:cs="Times New Roman"/>
          <w:sz w:val="24"/>
          <w:szCs w:val="24"/>
        </w:rPr>
      </w:pPr>
    </w:p>
    <w:p w14:paraId="464E4C82" w14:textId="128CB1E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Dove c</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è santità la Chiesa si diffonde, e dove si </w:t>
      </w:r>
      <w:r w:rsidRPr="00583D92">
        <w:rPr>
          <w:rFonts w:ascii="Times New Roman" w:hAnsi="Times New Roman" w:cs="Times New Roman"/>
          <w:sz w:val="24"/>
          <w:szCs w:val="24"/>
        </w:rPr>
        <w:t>edifica la Chiesa c</w:t>
      </w:r>
      <w:r w:rsidR="004F7F46">
        <w:rPr>
          <w:rFonts w:ascii="Times New Roman" w:hAnsi="Times New Roman" w:cs="Times New Roman"/>
          <w:sz w:val="24"/>
          <w:szCs w:val="24"/>
        </w:rPr>
        <w:t>’</w:t>
      </w:r>
      <w:r w:rsidRPr="00583D92">
        <w:rPr>
          <w:rFonts w:ascii="Times New Roman" w:hAnsi="Times New Roman" w:cs="Times New Roman"/>
          <w:sz w:val="24"/>
          <w:szCs w:val="24"/>
        </w:rPr>
        <w:t>è santità. Chi ha incontrato Zatti, chi è stato accolto nel suo ospedale, ha fatto esperienza di fraternità e in questa fraternità esperienza di Chiesa.</w:t>
      </w:r>
    </w:p>
    <w:p w14:paraId="44D9EB99" w14:textId="77777777" w:rsidR="004935B3" w:rsidRPr="00CE57DC" w:rsidRDefault="004935B3" w:rsidP="00FA4E6B">
      <w:pPr>
        <w:spacing w:after="0" w:line="240" w:lineRule="auto"/>
        <w:jc w:val="both"/>
        <w:rPr>
          <w:rFonts w:ascii="Times New Roman" w:hAnsi="Times New Roman" w:cs="Times New Roman"/>
          <w:sz w:val="24"/>
          <w:szCs w:val="24"/>
        </w:rPr>
      </w:pPr>
    </w:p>
    <w:p w14:paraId="77301449" w14:textId="0C61DBEA" w:rsidR="004935B3" w:rsidRDefault="004935B3" w:rsidP="00FA4E6B">
      <w:pPr>
        <w:spacing w:after="0" w:line="240" w:lineRule="auto"/>
        <w:jc w:val="both"/>
        <w:rPr>
          <w:rFonts w:ascii="Times New Roman" w:hAnsi="Times New Roman" w:cs="Times New Roman"/>
          <w:sz w:val="24"/>
          <w:szCs w:val="24"/>
        </w:rPr>
      </w:pPr>
      <w:r w:rsidRPr="00583D92">
        <w:rPr>
          <w:rFonts w:ascii="Times New Roman" w:hAnsi="Times New Roman" w:cs="Times New Roman"/>
          <w:sz w:val="24"/>
          <w:szCs w:val="24"/>
        </w:rPr>
        <w:t>Zatti ha vissuto con radicalità evangelica la certezza che il servizio</w:t>
      </w:r>
      <w:r>
        <w:rPr>
          <w:rFonts w:ascii="Times New Roman" w:hAnsi="Times New Roman" w:cs="Times New Roman"/>
          <w:sz w:val="24"/>
          <w:szCs w:val="24"/>
        </w:rPr>
        <w:t xml:space="preserve">, </w:t>
      </w:r>
      <w:r w:rsidRPr="00583D92">
        <w:rPr>
          <w:rFonts w:ascii="Times New Roman" w:hAnsi="Times New Roman" w:cs="Times New Roman"/>
          <w:sz w:val="24"/>
          <w:szCs w:val="24"/>
        </w:rPr>
        <w:t>che è stata la</w:t>
      </w:r>
      <w:r>
        <w:rPr>
          <w:rFonts w:ascii="Times New Roman" w:hAnsi="Times New Roman" w:cs="Times New Roman"/>
          <w:sz w:val="24"/>
          <w:szCs w:val="24"/>
        </w:rPr>
        <w:t xml:space="preserve"> sua caratteristica vocazionale -</w:t>
      </w:r>
      <w:r w:rsidRPr="00583D92">
        <w:rPr>
          <w:rFonts w:ascii="Times New Roman" w:hAnsi="Times New Roman" w:cs="Times New Roman"/>
          <w:sz w:val="24"/>
          <w:szCs w:val="24"/>
        </w:rPr>
        <w:t xml:space="preserve"> la </w:t>
      </w:r>
      <w:proofErr w:type="spellStart"/>
      <w:r w:rsidRPr="00583D92">
        <w:rPr>
          <w:rFonts w:ascii="Times New Roman" w:hAnsi="Times New Roman" w:cs="Times New Roman"/>
          <w:i/>
          <w:sz w:val="24"/>
          <w:szCs w:val="24"/>
        </w:rPr>
        <w:t>diakonia</w:t>
      </w:r>
      <w:proofErr w:type="spellEnd"/>
      <w:r>
        <w:rPr>
          <w:rFonts w:ascii="Times New Roman" w:hAnsi="Times New Roman" w:cs="Times New Roman"/>
          <w:sz w:val="24"/>
          <w:szCs w:val="24"/>
        </w:rPr>
        <w:t xml:space="preserve"> -</w:t>
      </w:r>
      <w:r w:rsidRPr="00583D92">
        <w:rPr>
          <w:rFonts w:ascii="Times New Roman" w:hAnsi="Times New Roman" w:cs="Times New Roman"/>
          <w:sz w:val="24"/>
          <w:szCs w:val="24"/>
        </w:rPr>
        <w:t xml:space="preserve"> rende credibile, riconoscibile, amabile, il volto della Chiesa. La </w:t>
      </w:r>
      <w:r>
        <w:rPr>
          <w:rFonts w:ascii="Times New Roman" w:hAnsi="Times New Roman" w:cs="Times New Roman"/>
          <w:sz w:val="24"/>
          <w:szCs w:val="24"/>
        </w:rPr>
        <w:t>p</w:t>
      </w:r>
      <w:r w:rsidRPr="00583D92">
        <w:rPr>
          <w:rFonts w:ascii="Times New Roman" w:hAnsi="Times New Roman" w:cs="Times New Roman"/>
          <w:sz w:val="24"/>
          <w:szCs w:val="24"/>
        </w:rPr>
        <w:t>orta del servizio attrae il cuore umano, specie quando è provato dalla vita e dalla sofferenza, e apre all</w:t>
      </w:r>
      <w:r w:rsidR="004F7F46">
        <w:rPr>
          <w:rFonts w:ascii="Times New Roman" w:hAnsi="Times New Roman" w:cs="Times New Roman"/>
          <w:sz w:val="24"/>
          <w:szCs w:val="24"/>
        </w:rPr>
        <w:t>’</w:t>
      </w:r>
      <w:r w:rsidRPr="00583D92">
        <w:rPr>
          <w:rFonts w:ascii="Times New Roman" w:hAnsi="Times New Roman" w:cs="Times New Roman"/>
          <w:sz w:val="24"/>
          <w:szCs w:val="24"/>
        </w:rPr>
        <w:t>esperienza dell</w:t>
      </w:r>
      <w:r w:rsidR="004F7F46">
        <w:rPr>
          <w:rFonts w:ascii="Times New Roman" w:hAnsi="Times New Roman" w:cs="Times New Roman"/>
          <w:sz w:val="24"/>
          <w:szCs w:val="24"/>
        </w:rPr>
        <w:t>’</w:t>
      </w:r>
      <w:r w:rsidRPr="00583D92">
        <w:rPr>
          <w:rFonts w:ascii="Times New Roman" w:hAnsi="Times New Roman" w:cs="Times New Roman"/>
          <w:sz w:val="24"/>
          <w:szCs w:val="24"/>
        </w:rPr>
        <w:t>incontro con Gesù il vero Buon Samaritano,</w:t>
      </w:r>
      <w:r>
        <w:rPr>
          <w:rFonts w:ascii="Times New Roman" w:hAnsi="Times New Roman" w:cs="Times New Roman"/>
          <w:sz w:val="24"/>
          <w:szCs w:val="24"/>
        </w:rPr>
        <w:t xml:space="preserve"> </w:t>
      </w:r>
      <w:r w:rsidRPr="00583D92">
        <w:rPr>
          <w:rFonts w:ascii="Times New Roman" w:hAnsi="Times New Roman" w:cs="Times New Roman"/>
          <w:sz w:val="24"/>
          <w:szCs w:val="24"/>
        </w:rPr>
        <w:t xml:space="preserve">e </w:t>
      </w:r>
      <w:r>
        <w:rPr>
          <w:rFonts w:ascii="Times New Roman" w:hAnsi="Times New Roman" w:cs="Times New Roman"/>
          <w:sz w:val="24"/>
          <w:szCs w:val="24"/>
        </w:rPr>
        <w:t xml:space="preserve">Zatti </w:t>
      </w:r>
      <w:r w:rsidRPr="00583D92">
        <w:rPr>
          <w:rFonts w:ascii="Times New Roman" w:hAnsi="Times New Roman" w:cs="Times New Roman"/>
          <w:sz w:val="24"/>
          <w:szCs w:val="24"/>
        </w:rPr>
        <w:t>ha fatto del suo meglio per vivere come un buon samaritano.</w:t>
      </w:r>
      <w:r>
        <w:rPr>
          <w:rFonts w:ascii="Times New Roman" w:hAnsi="Times New Roman" w:cs="Times New Roman"/>
          <w:sz w:val="24"/>
          <w:szCs w:val="24"/>
        </w:rPr>
        <w:t xml:space="preserve"> «</w:t>
      </w: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ospedale e le case dei poveri, visitati notte e giorno viaggiando su una bicicle</w:t>
      </w:r>
      <w:r>
        <w:rPr>
          <w:rFonts w:ascii="Times New Roman" w:hAnsi="Times New Roman" w:cs="Times New Roman"/>
          <w:sz w:val="24"/>
          <w:szCs w:val="24"/>
        </w:rPr>
        <w:t>t</w:t>
      </w:r>
      <w:r w:rsidRPr="00CE57DC">
        <w:rPr>
          <w:rFonts w:ascii="Times New Roman" w:hAnsi="Times New Roman" w:cs="Times New Roman"/>
          <w:sz w:val="24"/>
          <w:szCs w:val="24"/>
        </w:rPr>
        <w:t>ta, considerata ormai elemento storico della città di Viedma, furono la frontiera della sua missione. Visse la donazione totale di sé a Dio e la consacrazione di tutte le sue forze al bene del prossimo</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26"/>
      </w:r>
      <w:r>
        <w:rPr>
          <w:rFonts w:ascii="Times New Roman" w:hAnsi="Times New Roman" w:cs="Times New Roman"/>
          <w:sz w:val="24"/>
          <w:szCs w:val="24"/>
        </w:rPr>
        <w:t>.</w:t>
      </w:r>
    </w:p>
    <w:p w14:paraId="0A872E35" w14:textId="77777777" w:rsidR="004935B3" w:rsidRDefault="004935B3" w:rsidP="00FA4E6B">
      <w:pPr>
        <w:spacing w:after="0" w:line="240" w:lineRule="auto"/>
        <w:jc w:val="both"/>
        <w:rPr>
          <w:rFonts w:ascii="Times New Roman" w:hAnsi="Times New Roman" w:cs="Times New Roman"/>
          <w:sz w:val="24"/>
          <w:szCs w:val="24"/>
        </w:rPr>
      </w:pPr>
    </w:p>
    <w:p w14:paraId="7F045A20" w14:textId="5D7A86B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è testimone di servizio, e così come Gesù ha donato se stesso sino alla fine, Zatti ha realizzato fino all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eroismo, sui passi del suo Signore, una donazione e una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sz w:val="24"/>
          <w:szCs w:val="24"/>
        </w:rPr>
        <w:t xml:space="preserve"> pienamente cristiana. Meritano di essere sottolineati, con le parole unanimi dei testimoni, i caratteri straordinari della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i/>
          <w:sz w:val="24"/>
          <w:szCs w:val="24"/>
        </w:rPr>
        <w:t xml:space="preserve"> </w:t>
      </w:r>
      <w:r w:rsidRPr="00CE57DC">
        <w:rPr>
          <w:rFonts w:ascii="Times New Roman" w:hAnsi="Times New Roman" w:cs="Times New Roman"/>
          <w:sz w:val="24"/>
          <w:szCs w:val="24"/>
        </w:rPr>
        <w:t>evangelica di Zatti: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universalità della sua dedicazione, la totalità del dono di sé, la generosità nata con Dio accanto, in obbedienza a </w:t>
      </w:r>
      <w:r>
        <w:rPr>
          <w:rFonts w:ascii="Times New Roman" w:hAnsi="Times New Roman" w:cs="Times New Roman"/>
          <w:sz w:val="24"/>
          <w:szCs w:val="24"/>
        </w:rPr>
        <w:t>Lui, compiuta in Lui e per Lui.</w:t>
      </w:r>
    </w:p>
    <w:p w14:paraId="65028AA3" w14:textId="77777777" w:rsidR="004935B3" w:rsidRPr="00CE57DC" w:rsidRDefault="004935B3" w:rsidP="00FA4E6B">
      <w:pPr>
        <w:spacing w:after="0" w:line="240" w:lineRule="auto"/>
        <w:jc w:val="both"/>
        <w:rPr>
          <w:rFonts w:ascii="Times New Roman" w:hAnsi="Times New Roman" w:cs="Times New Roman"/>
          <w:sz w:val="24"/>
          <w:szCs w:val="24"/>
        </w:rPr>
      </w:pPr>
    </w:p>
    <w:p w14:paraId="2D8D89B9" w14:textId="3026E97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Che il servizio di Zatti non conoscesse particolarismi e non facesse preferenza di persone è sotto gli occhi di quanti lo hanno conosciuto: «So che ha visitato la prigione per curare i malati. Con gli increduli e i nemici della Chiesa era disponibile e amabile. Ricordo la frase di un medico che commentando il titolo del libro del Padre </w:t>
      </w:r>
      <w:proofErr w:type="spellStart"/>
      <w:r w:rsidRPr="00CE57DC">
        <w:rPr>
          <w:rFonts w:ascii="Times New Roman" w:hAnsi="Times New Roman" w:cs="Times New Roman"/>
          <w:sz w:val="24"/>
          <w:szCs w:val="24"/>
        </w:rPr>
        <w:t>Entraigas</w:t>
      </w:r>
      <w:proofErr w:type="spellEnd"/>
      <w:r w:rsidRPr="00CE57DC">
        <w:rPr>
          <w:rFonts w:ascii="Times New Roman" w:hAnsi="Times New Roman" w:cs="Times New Roman"/>
          <w:sz w:val="24"/>
          <w:szCs w:val="24"/>
        </w:rPr>
        <w:t xml:space="preserve"> “Il parente di tutti i poveri” diceva che avrebbe dovuto essere corretto in “parente di tutti” per l</w:t>
      </w:r>
      <w:r w:rsidR="004F7F46">
        <w:rPr>
          <w:rFonts w:ascii="Times New Roman" w:hAnsi="Times New Roman" w:cs="Times New Roman"/>
          <w:sz w:val="24"/>
          <w:szCs w:val="24"/>
        </w:rPr>
        <w:t>’</w:t>
      </w:r>
      <w:r w:rsidRPr="00CE57DC">
        <w:rPr>
          <w:rFonts w:ascii="Times New Roman" w:hAnsi="Times New Roman" w:cs="Times New Roman"/>
          <w:sz w:val="24"/>
          <w:szCs w:val="24"/>
        </w:rPr>
        <w:t>equità con la quale [Zatti] non faceva distinzione tra tutti quelli che lo cercavano»</w:t>
      </w:r>
      <w:r w:rsidRPr="00CE57DC">
        <w:rPr>
          <w:rStyle w:val="Refdenotaalpie"/>
          <w:rFonts w:ascii="Times New Roman" w:hAnsi="Times New Roman" w:cs="Times New Roman"/>
          <w:sz w:val="24"/>
          <w:szCs w:val="24"/>
        </w:rPr>
        <w:footnoteReference w:id="27"/>
      </w:r>
      <w:r w:rsidRPr="00CE57DC">
        <w:rPr>
          <w:rFonts w:ascii="Times New Roman" w:hAnsi="Times New Roman" w:cs="Times New Roman"/>
          <w:sz w:val="24"/>
          <w:szCs w:val="24"/>
        </w:rPr>
        <w:t>.</w:t>
      </w:r>
    </w:p>
    <w:p w14:paraId="29E95760" w14:textId="77777777" w:rsidR="004935B3" w:rsidRDefault="004935B3" w:rsidP="00FA4E6B">
      <w:pPr>
        <w:spacing w:after="0" w:line="240" w:lineRule="auto"/>
        <w:jc w:val="both"/>
        <w:rPr>
          <w:rFonts w:ascii="Times New Roman" w:hAnsi="Times New Roman" w:cs="Times New Roman"/>
          <w:sz w:val="24"/>
          <w:szCs w:val="24"/>
        </w:rPr>
      </w:pPr>
    </w:p>
    <w:p w14:paraId="77C9B731" w14:textId="49AAC2F6" w:rsidR="004935B3" w:rsidRDefault="004935B3" w:rsidP="00FA4E6B">
      <w:pPr>
        <w:spacing w:after="0" w:line="240" w:lineRule="auto"/>
        <w:jc w:val="both"/>
        <w:rPr>
          <w:rFonts w:ascii="Times New Roman" w:hAnsi="Times New Roman" w:cs="Times New Roman"/>
          <w:sz w:val="24"/>
          <w:szCs w:val="24"/>
        </w:rPr>
      </w:pPr>
      <w:r w:rsidRPr="00A0433D">
        <w:rPr>
          <w:rFonts w:ascii="Times New Roman" w:hAnsi="Times New Roman" w:cs="Times New Roman"/>
          <w:sz w:val="24"/>
          <w:szCs w:val="24"/>
        </w:rPr>
        <w:t>Se nel servizio e</w:t>
      </w:r>
      <w:r w:rsidRPr="00A0433D">
        <w:rPr>
          <w:rFonts w:ascii="Times New Roman" w:hAnsi="Times New Roman" w:cs="Times New Roman"/>
          <w:i/>
          <w:sz w:val="24"/>
          <w:szCs w:val="24"/>
        </w:rPr>
        <w:t xml:space="preserve"> </w:t>
      </w:r>
      <w:r w:rsidRPr="00A0433D">
        <w:rPr>
          <w:rFonts w:ascii="Times New Roman" w:hAnsi="Times New Roman" w:cs="Times New Roman"/>
          <w:sz w:val="24"/>
          <w:szCs w:val="24"/>
        </w:rPr>
        <w:t>nel</w:t>
      </w:r>
      <w:r w:rsidRPr="00A0433D">
        <w:rPr>
          <w:rFonts w:ascii="Times New Roman" w:hAnsi="Times New Roman" w:cs="Times New Roman"/>
          <w:iCs/>
          <w:sz w:val="24"/>
          <w:szCs w:val="24"/>
        </w:rPr>
        <w:t>la donazione di se stesso</w:t>
      </w:r>
      <w:r w:rsidRPr="00A0433D">
        <w:rPr>
          <w:rFonts w:ascii="Times New Roman" w:hAnsi="Times New Roman" w:cs="Times New Roman"/>
          <w:sz w:val="24"/>
          <w:szCs w:val="24"/>
        </w:rPr>
        <w:t xml:space="preserve"> da parte di Zatti c</w:t>
      </w:r>
      <w:r w:rsidR="004F7F46">
        <w:rPr>
          <w:rFonts w:ascii="Times New Roman" w:hAnsi="Times New Roman" w:cs="Times New Roman"/>
          <w:sz w:val="24"/>
          <w:szCs w:val="24"/>
        </w:rPr>
        <w:t>’</w:t>
      </w:r>
      <w:r w:rsidRPr="00A0433D">
        <w:rPr>
          <w:rFonts w:ascii="Times New Roman" w:hAnsi="Times New Roman" w:cs="Times New Roman"/>
          <w:sz w:val="24"/>
          <w:szCs w:val="24"/>
        </w:rPr>
        <w:t xml:space="preserve">era una preferenza per qualcuno, </w:t>
      </w:r>
      <w:r>
        <w:rPr>
          <w:rFonts w:ascii="Times New Roman" w:hAnsi="Times New Roman" w:cs="Times New Roman"/>
          <w:sz w:val="24"/>
          <w:szCs w:val="24"/>
        </w:rPr>
        <w:t>questa era</w:t>
      </w:r>
      <w:r w:rsidRPr="00CE57DC">
        <w:rPr>
          <w:rFonts w:ascii="Times New Roman" w:hAnsi="Times New Roman" w:cs="Times New Roman"/>
          <w:sz w:val="24"/>
          <w:szCs w:val="24"/>
        </w:rPr>
        <w:t xml:space="preserve"> </w:t>
      </w:r>
      <w:r>
        <w:rPr>
          <w:rFonts w:ascii="Times New Roman" w:hAnsi="Times New Roman" w:cs="Times New Roman"/>
          <w:sz w:val="24"/>
          <w:szCs w:val="24"/>
        </w:rPr>
        <w:t>l</w:t>
      </w:r>
      <w:r w:rsidRPr="00CE57DC">
        <w:rPr>
          <w:rFonts w:ascii="Times New Roman" w:hAnsi="Times New Roman" w:cs="Times New Roman"/>
          <w:sz w:val="24"/>
          <w:szCs w:val="24"/>
        </w:rPr>
        <w:t xml:space="preserve">a preferenza insegnata dal Buon Pastore, sensibile soprattutto alla sorte delle </w:t>
      </w:r>
      <w:r>
        <w:rPr>
          <w:rFonts w:ascii="Times New Roman" w:hAnsi="Times New Roman" w:cs="Times New Roman"/>
          <w:sz w:val="24"/>
          <w:szCs w:val="24"/>
        </w:rPr>
        <w:t xml:space="preserve">pecore più ferite e smarrite: </w:t>
      </w:r>
      <w:r w:rsidRPr="00CE57DC">
        <w:rPr>
          <w:rFonts w:ascii="Times New Roman" w:hAnsi="Times New Roman" w:cs="Times New Roman"/>
          <w:sz w:val="24"/>
          <w:szCs w:val="24"/>
        </w:rPr>
        <w:t>«Fu una delle predilezioni [di Zatti] la sua totale donazione a Dio in queste persone umili, indifese o con infermità ripugnanti a tal punto che quando qualcuno voleva mandarle a un ospizio perché erano state molti anni nell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Ospedale San </w:t>
      </w:r>
      <w:r w:rsidR="00056478" w:rsidRPr="00CE57DC">
        <w:rPr>
          <w:rFonts w:ascii="Times New Roman" w:hAnsi="Times New Roman" w:cs="Times New Roman"/>
          <w:sz w:val="24"/>
          <w:szCs w:val="24"/>
        </w:rPr>
        <w:t>José</w:t>
      </w:r>
      <w:r w:rsidRPr="00CE57DC">
        <w:rPr>
          <w:rFonts w:ascii="Times New Roman" w:hAnsi="Times New Roman" w:cs="Times New Roman"/>
          <w:sz w:val="24"/>
          <w:szCs w:val="24"/>
        </w:rPr>
        <w:t xml:space="preserve"> rispondeva che non si dovevano abbandonare questi veri </w:t>
      </w:r>
      <w:r w:rsidRPr="00CE57DC">
        <w:rPr>
          <w:rFonts w:ascii="Times New Roman" w:hAnsi="Times New Roman" w:cs="Times New Roman"/>
          <w:i/>
          <w:sz w:val="24"/>
          <w:szCs w:val="24"/>
        </w:rPr>
        <w:t>parafulmini</w:t>
      </w:r>
      <w:r w:rsidRPr="00CE57DC">
        <w:rPr>
          <w:rFonts w:ascii="Times New Roman" w:hAnsi="Times New Roman" w:cs="Times New Roman"/>
          <w:sz w:val="24"/>
          <w:szCs w:val="24"/>
        </w:rPr>
        <w:t xml:space="preserve"> dell</w:t>
      </w:r>
      <w:r w:rsidR="004F7F46">
        <w:rPr>
          <w:rFonts w:ascii="Times New Roman" w:hAnsi="Times New Roman" w:cs="Times New Roman"/>
          <w:sz w:val="24"/>
          <w:szCs w:val="24"/>
        </w:rPr>
        <w:t>’</w:t>
      </w:r>
      <w:r w:rsidRPr="00CE57DC">
        <w:rPr>
          <w:rFonts w:ascii="Times New Roman" w:hAnsi="Times New Roman" w:cs="Times New Roman"/>
          <w:sz w:val="24"/>
          <w:szCs w:val="24"/>
        </w:rPr>
        <w:t>Ospedale</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28"/>
      </w:r>
      <w:r w:rsidRPr="00CE57DC">
        <w:rPr>
          <w:rFonts w:ascii="Times New Roman" w:hAnsi="Times New Roman" w:cs="Times New Roman"/>
          <w:sz w:val="24"/>
          <w:szCs w:val="24"/>
        </w:rPr>
        <w:t>.</w:t>
      </w:r>
    </w:p>
    <w:p w14:paraId="1085D148" w14:textId="77777777" w:rsidR="004935B3" w:rsidRPr="00CE57DC" w:rsidRDefault="004935B3" w:rsidP="00FA4E6B">
      <w:pPr>
        <w:spacing w:after="0" w:line="240" w:lineRule="auto"/>
        <w:jc w:val="both"/>
        <w:rPr>
          <w:rFonts w:ascii="Times New Roman" w:hAnsi="Times New Roman" w:cs="Times New Roman"/>
          <w:sz w:val="24"/>
          <w:szCs w:val="24"/>
        </w:rPr>
      </w:pPr>
    </w:p>
    <w:p w14:paraId="78BA8202" w14:textId="5C754C3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poi serviva con tutto se stesso, consumandosi in una generosità senza calcolo nelle forme più disparate di un</w:t>
      </w:r>
      <w:r w:rsidR="004F7F46">
        <w:rPr>
          <w:rFonts w:ascii="Times New Roman" w:hAnsi="Times New Roman" w:cs="Times New Roman"/>
          <w:sz w:val="24"/>
          <w:szCs w:val="24"/>
        </w:rPr>
        <w:t>’</w:t>
      </w:r>
      <w:r w:rsidRPr="00CE57DC">
        <w:rPr>
          <w:rFonts w:ascii="Times New Roman" w:hAnsi="Times New Roman" w:cs="Times New Roman"/>
          <w:sz w:val="24"/>
          <w:szCs w:val="24"/>
        </w:rPr>
        <w:t>attività febbrile, orientata soltanto a corrispondere alle richieste di tutti: «Siccome era a tutti nota la sua bontà e la sua buona volontà nel servire gli altri, tutti si rivolgevano a lui per le cose più disparate. […] I direttori delle Case dell</w:t>
      </w:r>
      <w:r w:rsidR="004F7F46">
        <w:rPr>
          <w:rFonts w:ascii="Times New Roman" w:hAnsi="Times New Roman" w:cs="Times New Roman"/>
          <w:sz w:val="24"/>
          <w:szCs w:val="24"/>
        </w:rPr>
        <w:t>’</w:t>
      </w:r>
      <w:proofErr w:type="spellStart"/>
      <w:r w:rsidRPr="00CE57DC">
        <w:rPr>
          <w:rFonts w:ascii="Times New Roman" w:hAnsi="Times New Roman" w:cs="Times New Roman"/>
          <w:sz w:val="24"/>
          <w:szCs w:val="24"/>
        </w:rPr>
        <w:t>Ispettoria</w:t>
      </w:r>
      <w:proofErr w:type="spellEnd"/>
      <w:r w:rsidRPr="00CE57DC">
        <w:rPr>
          <w:rFonts w:ascii="Times New Roman" w:hAnsi="Times New Roman" w:cs="Times New Roman"/>
          <w:sz w:val="24"/>
          <w:szCs w:val="24"/>
        </w:rPr>
        <w:t xml:space="preserve"> scrivevano per consigli medici, gli mandavano confratelli da assistere, affidavano al suo ospedale-cronicario persone di servizio diventate inabili. Le Figlie di Maria Ausiliatrice non erano da meno dei Salesiani nel chiedere favori. Gli emigranti italiani chiedevano aiuti, facevano scrivere in Italia, sollecitavano pratiche, coloro che erano stati ben curati all</w:t>
      </w:r>
      <w:r w:rsidR="004F7F46">
        <w:rPr>
          <w:rFonts w:ascii="Times New Roman" w:hAnsi="Times New Roman" w:cs="Times New Roman"/>
          <w:sz w:val="24"/>
          <w:szCs w:val="24"/>
        </w:rPr>
        <w:t>’</w:t>
      </w:r>
      <w:r w:rsidRPr="00CE57DC">
        <w:rPr>
          <w:rFonts w:ascii="Times New Roman" w:hAnsi="Times New Roman" w:cs="Times New Roman"/>
          <w:sz w:val="24"/>
          <w:szCs w:val="24"/>
        </w:rPr>
        <w:t>Ospedale, quasi fosse espressione di gratitudine, gli inviavano parenti e amici da assistere per la stima che avevano delle sue cure. Le autorità civili avevano spesso persone inabili da sistemare e ricorrevano a Zatti. I carcerati e altre persone, vedendolo in buoni rapporti con le autorità, si raccomandavano perché chiedesse clemenza per loro o facesse procedere la soluzione dei loro problemi»</w:t>
      </w:r>
      <w:r w:rsidRPr="00CE57DC">
        <w:rPr>
          <w:rStyle w:val="Refdenotaalpie"/>
          <w:rFonts w:ascii="Times New Roman" w:hAnsi="Times New Roman" w:cs="Times New Roman"/>
          <w:sz w:val="24"/>
          <w:szCs w:val="24"/>
        </w:rPr>
        <w:footnoteReference w:id="29"/>
      </w:r>
      <w:r w:rsidRPr="00CE57DC">
        <w:rPr>
          <w:rFonts w:ascii="Times New Roman" w:hAnsi="Times New Roman" w:cs="Times New Roman"/>
          <w:sz w:val="24"/>
          <w:szCs w:val="24"/>
        </w:rPr>
        <w:t>.</w:t>
      </w:r>
    </w:p>
    <w:p w14:paraId="261A722D" w14:textId="77777777" w:rsidR="004935B3" w:rsidRPr="00CE57DC" w:rsidRDefault="004935B3" w:rsidP="00FA4E6B">
      <w:pPr>
        <w:spacing w:after="0" w:line="240" w:lineRule="auto"/>
        <w:jc w:val="both"/>
        <w:rPr>
          <w:rFonts w:ascii="Times New Roman" w:hAnsi="Times New Roman" w:cs="Times New Roman"/>
          <w:sz w:val="24"/>
          <w:szCs w:val="24"/>
        </w:rPr>
      </w:pPr>
    </w:p>
    <w:p w14:paraId="5F9AEE1B"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Il servizio di Zatti era poi continuativo e dimentico di sé e, proprio per questo non frenato da suscettibilità, ingratitudini, corrispondenze mancate o richieste assillanti: «Nel servo di Dio la preoccupazione per il prossimo era straordinaria nel lavoro quotidiano; dalla mattina alla sera viveva per i suoi amati infermi. Queste circostanze si moltiplicavano la notte, quando, a qualunque ora lo chiamassero, egli accorreva rapidamente. […] Mi consta che spesso abbia dovuto soffrire di pretese eccessive di alcuni infermi, esigenze smodate, capricci, come il caso […] di pazienti con infermità mentali. Il Servo di Dio non perdeva mai la pazienza. Ricordo di averlo visto in più di una occasione salire con cattivo tempo, freddo e pioggia con il suo veicolo, una bicicletta non ultimo modello, per curare infermi tra la popolazione andando per strade molto poco transitabili»</w:t>
      </w:r>
      <w:r w:rsidRPr="00CE57DC">
        <w:rPr>
          <w:rStyle w:val="Refdenotaalpie"/>
          <w:rFonts w:ascii="Times New Roman" w:hAnsi="Times New Roman" w:cs="Times New Roman"/>
          <w:sz w:val="24"/>
          <w:szCs w:val="24"/>
        </w:rPr>
        <w:footnoteReference w:id="30"/>
      </w:r>
      <w:r w:rsidRPr="00CE57DC">
        <w:rPr>
          <w:rFonts w:ascii="Times New Roman" w:hAnsi="Times New Roman" w:cs="Times New Roman"/>
          <w:sz w:val="24"/>
          <w:szCs w:val="24"/>
        </w:rPr>
        <w:t>.</w:t>
      </w:r>
    </w:p>
    <w:p w14:paraId="55AD5FC5" w14:textId="77777777" w:rsidR="004935B3" w:rsidRPr="00CE57DC" w:rsidRDefault="004935B3" w:rsidP="00FA4E6B">
      <w:pPr>
        <w:spacing w:after="0" w:line="240" w:lineRule="auto"/>
        <w:jc w:val="both"/>
        <w:rPr>
          <w:rFonts w:ascii="Times New Roman" w:hAnsi="Times New Roman" w:cs="Times New Roman"/>
          <w:sz w:val="24"/>
          <w:szCs w:val="24"/>
        </w:rPr>
      </w:pPr>
    </w:p>
    <w:p w14:paraId="773FD9DC"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A segnare poi profondamente la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i/>
          <w:sz w:val="24"/>
          <w:szCs w:val="24"/>
        </w:rPr>
        <w:t xml:space="preserve">, </w:t>
      </w:r>
      <w:r w:rsidRPr="00CE57DC">
        <w:rPr>
          <w:rFonts w:ascii="Times New Roman" w:hAnsi="Times New Roman" w:cs="Times New Roman"/>
          <w:iCs/>
          <w:sz w:val="24"/>
          <w:szCs w:val="24"/>
        </w:rPr>
        <w:t>il servizio a tutti</w:t>
      </w:r>
      <w:r w:rsidRPr="00CE57DC">
        <w:rPr>
          <w:rFonts w:ascii="Times New Roman" w:hAnsi="Times New Roman" w:cs="Times New Roman"/>
          <w:sz w:val="24"/>
          <w:szCs w:val="24"/>
        </w:rPr>
        <w:t xml:space="preserve"> di Zatti era il suo svolgersi in compagnia del Signore. A nessuno sfuggiva la competenza di questo generoso infermiere, ma altrettanto evidente era il suo essere in missione con Gesù: «Un fatto personale molto concreto: essendo io novizio e poi sacerdote novello, venni a Viedma per alcune pustole che mi uscivano soprattutto sul collo e sulla faccia e il Servo di Dio sempre mi accoglieva sorridente, mi curava cauterizzandomi con una punta rovente canticchiando il </w:t>
      </w:r>
      <w:r w:rsidRPr="00FA1981">
        <w:rPr>
          <w:rFonts w:ascii="Times New Roman" w:hAnsi="Times New Roman" w:cs="Times New Roman"/>
          <w:i/>
          <w:sz w:val="24"/>
          <w:szCs w:val="24"/>
        </w:rPr>
        <w:t>Magnificat</w:t>
      </w:r>
      <w:r w:rsidRPr="00CE57DC">
        <w:rPr>
          <w:rFonts w:ascii="Times New Roman" w:hAnsi="Times New Roman" w:cs="Times New Roman"/>
          <w:sz w:val="24"/>
          <w:szCs w:val="24"/>
        </w:rPr>
        <w:t xml:space="preserve"> mentre operava e incoraggiandomi poi a offrire quelle sofferenze per la santa perseveranza nella vocazione»</w:t>
      </w:r>
      <w:r w:rsidRPr="00CE57DC">
        <w:rPr>
          <w:rStyle w:val="Refdenotaalpie"/>
          <w:rFonts w:ascii="Times New Roman" w:hAnsi="Times New Roman" w:cs="Times New Roman"/>
          <w:sz w:val="24"/>
          <w:szCs w:val="24"/>
        </w:rPr>
        <w:footnoteReference w:id="31"/>
      </w:r>
      <w:r w:rsidRPr="00CE57DC">
        <w:rPr>
          <w:rFonts w:ascii="Times New Roman" w:hAnsi="Times New Roman" w:cs="Times New Roman"/>
          <w:sz w:val="24"/>
          <w:szCs w:val="24"/>
        </w:rPr>
        <w:t>.</w:t>
      </w:r>
    </w:p>
    <w:p w14:paraId="6795D032" w14:textId="77777777" w:rsidR="004935B3" w:rsidRPr="00CE57DC" w:rsidRDefault="004935B3" w:rsidP="00FA4E6B">
      <w:pPr>
        <w:spacing w:after="0" w:line="240" w:lineRule="auto"/>
        <w:jc w:val="both"/>
        <w:rPr>
          <w:rFonts w:ascii="Times New Roman" w:hAnsi="Times New Roman" w:cs="Times New Roman"/>
          <w:sz w:val="24"/>
          <w:szCs w:val="24"/>
        </w:rPr>
      </w:pPr>
    </w:p>
    <w:p w14:paraId="7960F0FE" w14:textId="1137507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Ancora, in Zatti rifulgeva l</w:t>
      </w:r>
      <w:r w:rsidR="004F7F46">
        <w:rPr>
          <w:rFonts w:ascii="Times New Roman" w:hAnsi="Times New Roman" w:cs="Times New Roman"/>
          <w:sz w:val="24"/>
          <w:szCs w:val="24"/>
        </w:rPr>
        <w:t>’</w:t>
      </w:r>
      <w:r w:rsidRPr="00CE57DC">
        <w:rPr>
          <w:rFonts w:ascii="Times New Roman" w:hAnsi="Times New Roman" w:cs="Times New Roman"/>
          <w:sz w:val="24"/>
          <w:szCs w:val="24"/>
        </w:rPr>
        <w:t>obbedienza a Dio e al suo disegno come anima di un servizio umile e fiducioso, che doveva ispirare nei poveri e nei malati sentimenti di abbandono in Dio. Tutto trovava in Dio ispirazione, e tutto Zatti svolgeva secondo il comando di Dio, così che il servizio di questo grande salesiano era una pratica continua e affascinante del precetto dell</w:t>
      </w:r>
      <w:r w:rsidR="004F7F46">
        <w:rPr>
          <w:rFonts w:ascii="Times New Roman" w:hAnsi="Times New Roman" w:cs="Times New Roman"/>
          <w:sz w:val="24"/>
          <w:szCs w:val="24"/>
        </w:rPr>
        <w:t>’</w:t>
      </w:r>
      <w:r w:rsidRPr="00CE57DC">
        <w:rPr>
          <w:rFonts w:ascii="Times New Roman" w:hAnsi="Times New Roman" w:cs="Times New Roman"/>
          <w:sz w:val="24"/>
          <w:szCs w:val="24"/>
        </w:rPr>
        <w:t>amore: egli «amò Dio sopra ogni cosa. Per lui tutte le cose di questa terra erano transitorie e secondarie. Per me Zatti era costante, senza cedimenti nel suo amore a Dio e nella sua pietà. Non solo negli atti di pietà ma in ogni servizio al prossimo teneva sempre il nome di Dio sulla bocca. Esortò tutti coloro che gli furono vicini a vivere la pietà. Zatti era permanentemente un esempio, la sua pietà era superiore all</w:t>
      </w:r>
      <w:r w:rsidR="004F7F46">
        <w:rPr>
          <w:rFonts w:ascii="Times New Roman" w:hAnsi="Times New Roman" w:cs="Times New Roman"/>
          <w:sz w:val="24"/>
          <w:szCs w:val="24"/>
        </w:rPr>
        <w:t>’</w:t>
      </w:r>
      <w:r w:rsidRPr="00CE57DC">
        <w:rPr>
          <w:rFonts w:ascii="Times New Roman" w:hAnsi="Times New Roman" w:cs="Times New Roman"/>
          <w:sz w:val="24"/>
          <w:szCs w:val="24"/>
        </w:rPr>
        <w:t>ordinario»</w:t>
      </w:r>
      <w:r w:rsidRPr="00CE57DC">
        <w:rPr>
          <w:rStyle w:val="Refdenotaalpie"/>
          <w:rFonts w:ascii="Times New Roman" w:hAnsi="Times New Roman" w:cs="Times New Roman"/>
          <w:sz w:val="24"/>
          <w:szCs w:val="24"/>
        </w:rPr>
        <w:footnoteReference w:id="32"/>
      </w:r>
      <w:r w:rsidRPr="00CE57DC">
        <w:rPr>
          <w:rFonts w:ascii="Times New Roman" w:hAnsi="Times New Roman" w:cs="Times New Roman"/>
          <w:sz w:val="24"/>
          <w:szCs w:val="24"/>
        </w:rPr>
        <w:t>.</w:t>
      </w:r>
    </w:p>
    <w:p w14:paraId="170A3085" w14:textId="77777777" w:rsidR="004935B3" w:rsidRPr="00CE57DC" w:rsidRDefault="004935B3" w:rsidP="00FA4E6B">
      <w:pPr>
        <w:spacing w:after="0" w:line="240" w:lineRule="auto"/>
        <w:jc w:val="both"/>
        <w:rPr>
          <w:rFonts w:ascii="Times New Roman" w:hAnsi="Times New Roman" w:cs="Times New Roman"/>
          <w:sz w:val="24"/>
          <w:szCs w:val="24"/>
        </w:rPr>
      </w:pPr>
    </w:p>
    <w:p w14:paraId="7CF415AF"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Quella di Zatti però, come accade sempre nei santi, è una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i/>
          <w:sz w:val="24"/>
          <w:szCs w:val="24"/>
        </w:rPr>
        <w:t xml:space="preserve">, </w:t>
      </w:r>
      <w:r w:rsidRPr="00CE57DC">
        <w:rPr>
          <w:rFonts w:ascii="Times New Roman" w:hAnsi="Times New Roman" w:cs="Times New Roman"/>
          <w:iCs/>
          <w:sz w:val="24"/>
          <w:szCs w:val="24"/>
        </w:rPr>
        <w:t>un servizio</w:t>
      </w:r>
      <w:r w:rsidRPr="00CE57DC">
        <w:rPr>
          <w:rFonts w:ascii="Times New Roman" w:hAnsi="Times New Roman" w:cs="Times New Roman"/>
          <w:sz w:val="24"/>
          <w:szCs w:val="24"/>
        </w:rPr>
        <w:t xml:space="preserve"> compiuto certo in obbedienza a Dio, ma soprattutto in nome di Dio, prestando a Dio il volto, il cuore, le mani, nella certezza – fonte di grande audacia – di essere piccolo strumento della sua grande Potenza e Provvidenza. Così Zatti opera con generosità straordinaria, ma con abbandono totale perché sa che ad agire, in lui, è il suo Signore: «Sperò e confidò sempre in Dio. La serenità con la quale superava le difficoltà era una dimostrazione della sua speranza in Dio. Sempre diceva: “Dio provvederà”, però lo diceva con piena confidenza e speranza»</w:t>
      </w:r>
      <w:r w:rsidRPr="00CE57DC">
        <w:rPr>
          <w:rStyle w:val="Refdenotaalpie"/>
          <w:rFonts w:ascii="Times New Roman" w:hAnsi="Times New Roman" w:cs="Times New Roman"/>
          <w:sz w:val="24"/>
          <w:szCs w:val="24"/>
        </w:rPr>
        <w:footnoteReference w:id="33"/>
      </w:r>
      <w:r w:rsidRPr="00CE57DC">
        <w:rPr>
          <w:rFonts w:ascii="Times New Roman" w:hAnsi="Times New Roman" w:cs="Times New Roman"/>
          <w:sz w:val="24"/>
          <w:szCs w:val="24"/>
        </w:rPr>
        <w:t>.</w:t>
      </w:r>
    </w:p>
    <w:p w14:paraId="3AF0E3B2" w14:textId="77777777" w:rsidR="004935B3" w:rsidRPr="00CE57DC" w:rsidRDefault="004935B3" w:rsidP="00FA4E6B">
      <w:pPr>
        <w:spacing w:after="0" w:line="240" w:lineRule="auto"/>
        <w:jc w:val="both"/>
        <w:rPr>
          <w:rFonts w:ascii="Times New Roman" w:hAnsi="Times New Roman" w:cs="Times New Roman"/>
          <w:sz w:val="24"/>
          <w:szCs w:val="24"/>
        </w:rPr>
      </w:pPr>
    </w:p>
    <w:p w14:paraId="465BE6BA" w14:textId="24BFFD7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credente e uomo vero, è «mosso dalla carità verso il prossimo perché in ogni malato vedeva Cristo sofferente. Tanta era la bontà che usava con gli infermi che non negava loro nulla»</w:t>
      </w:r>
      <w:r w:rsidRPr="00CE57DC">
        <w:rPr>
          <w:rStyle w:val="Refdenotaalpie"/>
          <w:rFonts w:ascii="Times New Roman" w:hAnsi="Times New Roman" w:cs="Times New Roman"/>
          <w:sz w:val="24"/>
          <w:szCs w:val="24"/>
        </w:rPr>
        <w:footnoteReference w:id="34"/>
      </w:r>
      <w:r w:rsidRPr="00CE57DC">
        <w:rPr>
          <w:rFonts w:ascii="Times New Roman" w:hAnsi="Times New Roman" w:cs="Times New Roman"/>
          <w:sz w:val="24"/>
          <w:szCs w:val="24"/>
        </w:rPr>
        <w:t>; «per il Servo di Dio l</w:t>
      </w:r>
      <w:r w:rsidR="004F7F46">
        <w:rPr>
          <w:rFonts w:ascii="Times New Roman" w:hAnsi="Times New Roman" w:cs="Times New Roman"/>
          <w:sz w:val="24"/>
          <w:szCs w:val="24"/>
        </w:rPr>
        <w:t>’</w:t>
      </w:r>
      <w:r w:rsidRPr="00CE57DC">
        <w:rPr>
          <w:rFonts w:ascii="Times New Roman" w:hAnsi="Times New Roman" w:cs="Times New Roman"/>
          <w:sz w:val="24"/>
          <w:szCs w:val="24"/>
        </w:rPr>
        <w:t>amore si manifestava nella carità con la quale assisteva gli “altri Cristi”. Nella sua concezione evangelica che tutto quello che faranno i suoi discepoli al loro prossimo lo staranno facendo allo stesso Cristo, il Servo di Dio si comportò abitualmente con tutti con carità, anche quando si trattava di increduli o indifferenti»</w:t>
      </w:r>
      <w:r w:rsidRPr="00CE57DC">
        <w:rPr>
          <w:rStyle w:val="Refdenotaalpie"/>
          <w:rFonts w:ascii="Times New Roman" w:hAnsi="Times New Roman" w:cs="Times New Roman"/>
          <w:sz w:val="24"/>
          <w:szCs w:val="24"/>
        </w:rPr>
        <w:footnoteReference w:id="35"/>
      </w:r>
      <w:r w:rsidRPr="00CE57DC">
        <w:rPr>
          <w:rFonts w:ascii="Times New Roman" w:hAnsi="Times New Roman" w:cs="Times New Roman"/>
          <w:sz w:val="24"/>
          <w:szCs w:val="24"/>
        </w:rPr>
        <w:t>.</w:t>
      </w:r>
    </w:p>
    <w:p w14:paraId="4EAF36DA" w14:textId="77777777" w:rsidR="004935B3" w:rsidRPr="00CE57DC" w:rsidRDefault="004935B3" w:rsidP="00FA4E6B">
      <w:pPr>
        <w:spacing w:after="0" w:line="240" w:lineRule="auto"/>
        <w:jc w:val="both"/>
        <w:rPr>
          <w:rFonts w:ascii="Times New Roman" w:hAnsi="Times New Roman" w:cs="Times New Roman"/>
          <w:sz w:val="24"/>
          <w:szCs w:val="24"/>
        </w:rPr>
      </w:pPr>
    </w:p>
    <w:p w14:paraId="32D81566" w14:textId="6DDE0546"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O vivendo in uscita una Chiesa del servizio, capace di raggiungere in bicicletta i suoi poveri, o servendo quanti bussavano al suo ospedale – di San José prima e di sant</w:t>
      </w:r>
      <w:r w:rsidR="004F7F46">
        <w:rPr>
          <w:rFonts w:ascii="Times New Roman" w:hAnsi="Times New Roman" w:cs="Times New Roman"/>
          <w:sz w:val="24"/>
          <w:szCs w:val="24"/>
        </w:rPr>
        <w:t>’</w:t>
      </w:r>
      <w:r w:rsidRPr="00CE57DC">
        <w:rPr>
          <w:rFonts w:ascii="Times New Roman" w:hAnsi="Times New Roman" w:cs="Times New Roman"/>
          <w:sz w:val="24"/>
          <w:szCs w:val="24"/>
        </w:rPr>
        <w:t>Isidro poi – perché vi incontrassero l</w:t>
      </w:r>
      <w:r w:rsidR="004F7F46">
        <w:rPr>
          <w:rFonts w:ascii="Times New Roman" w:hAnsi="Times New Roman" w:cs="Times New Roman"/>
          <w:sz w:val="24"/>
          <w:szCs w:val="24"/>
        </w:rPr>
        <w:t>’</w:t>
      </w:r>
      <w:r w:rsidRPr="00CE57DC">
        <w:rPr>
          <w:rFonts w:ascii="Times New Roman" w:hAnsi="Times New Roman" w:cs="Times New Roman"/>
          <w:sz w:val="24"/>
          <w:szCs w:val="24"/>
        </w:rPr>
        <w:t>amore di Dio Zatti ha dato tutto se stesso a Dio, divenendo servo del Signore, missionario autentico della Chiesa nel nome del Signore Gesù.</w:t>
      </w:r>
    </w:p>
    <w:p w14:paraId="26B9B97B" w14:textId="77777777" w:rsidR="004935B3" w:rsidRDefault="004935B3" w:rsidP="00FA4E6B">
      <w:pPr>
        <w:spacing w:after="0" w:line="240" w:lineRule="auto"/>
        <w:jc w:val="both"/>
        <w:rPr>
          <w:rFonts w:ascii="Times New Roman" w:hAnsi="Times New Roman" w:cs="Times New Roman"/>
          <w:sz w:val="24"/>
          <w:szCs w:val="24"/>
        </w:rPr>
      </w:pPr>
    </w:p>
    <w:p w14:paraId="3E0D6BD7" w14:textId="1A792A4E" w:rsidR="004935B3" w:rsidRPr="000D23C4" w:rsidRDefault="00FA4E6B"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35B3" w:rsidRPr="000D23C4">
        <w:rPr>
          <w:rFonts w:ascii="Times New Roman" w:hAnsi="Times New Roman" w:cs="Times New Roman"/>
          <w:b/>
          <w:sz w:val="24"/>
          <w:szCs w:val="24"/>
        </w:rPr>
        <w:t>.</w:t>
      </w:r>
      <w:r w:rsidR="004935B3">
        <w:rPr>
          <w:rFonts w:ascii="Times New Roman" w:hAnsi="Times New Roman" w:cs="Times New Roman"/>
          <w:b/>
          <w:sz w:val="24"/>
          <w:szCs w:val="24"/>
        </w:rPr>
        <w:t>2</w:t>
      </w:r>
      <w:r w:rsidR="004935B3" w:rsidRPr="000D23C4">
        <w:rPr>
          <w:rFonts w:ascii="Times New Roman" w:hAnsi="Times New Roman" w:cs="Times New Roman"/>
          <w:b/>
          <w:sz w:val="24"/>
          <w:szCs w:val="24"/>
        </w:rPr>
        <w:t xml:space="preserve"> Fraternità pasquale e comunione (</w:t>
      </w:r>
      <w:r w:rsidR="004935B3" w:rsidRPr="000D23C4">
        <w:rPr>
          <w:rFonts w:ascii="Times New Roman" w:hAnsi="Times New Roman" w:cs="Times New Roman"/>
          <w:b/>
          <w:i/>
          <w:sz w:val="24"/>
          <w:szCs w:val="24"/>
        </w:rPr>
        <w:t>koinonia</w:t>
      </w:r>
      <w:r w:rsidR="004935B3" w:rsidRPr="000D23C4">
        <w:rPr>
          <w:rFonts w:ascii="Times New Roman" w:hAnsi="Times New Roman" w:cs="Times New Roman"/>
          <w:b/>
          <w:sz w:val="24"/>
          <w:szCs w:val="24"/>
        </w:rPr>
        <w:t>) nella vita condivisa</w:t>
      </w:r>
    </w:p>
    <w:p w14:paraId="23EEEDE0" w14:textId="77777777" w:rsidR="004935B3" w:rsidRDefault="004935B3" w:rsidP="00FA4E6B">
      <w:pPr>
        <w:spacing w:after="0" w:line="240" w:lineRule="auto"/>
        <w:jc w:val="both"/>
        <w:rPr>
          <w:rFonts w:ascii="Times New Roman" w:hAnsi="Times New Roman" w:cs="Times New Roman"/>
          <w:sz w:val="24"/>
          <w:szCs w:val="24"/>
        </w:rPr>
      </w:pPr>
    </w:p>
    <w:p w14:paraId="20286AE4" w14:textId="53E5D523"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La santità di Zatti ci porta nel cuore della Chiesa non solo per la singolarità della sua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sz w:val="24"/>
          <w:szCs w:val="24"/>
        </w:rPr>
        <w:t>, ma anche per la qualità della comunione fiorita per il suo donarsi agli altri. Cosa fosse per Zatti la comunione è attestato tanto dalle testimonianze di chi ne ha visto l</w:t>
      </w:r>
      <w:r w:rsidR="004F7F46">
        <w:rPr>
          <w:rFonts w:ascii="Times New Roman" w:hAnsi="Times New Roman" w:cs="Times New Roman"/>
          <w:sz w:val="24"/>
          <w:szCs w:val="24"/>
        </w:rPr>
        <w:t>’</w:t>
      </w:r>
      <w:r w:rsidRPr="00CE57DC">
        <w:rPr>
          <w:rFonts w:ascii="Times New Roman" w:hAnsi="Times New Roman" w:cs="Times New Roman"/>
          <w:sz w:val="24"/>
          <w:szCs w:val="24"/>
        </w:rPr>
        <w:t>azione, quanto dal modo in cui attraversò i momenti più faticosi che ne segnarono la vita.</w:t>
      </w:r>
    </w:p>
    <w:p w14:paraId="49996F5D" w14:textId="77777777" w:rsidR="004935B3" w:rsidRPr="00CE57DC" w:rsidRDefault="004935B3" w:rsidP="00FA4E6B">
      <w:pPr>
        <w:spacing w:after="0" w:line="240" w:lineRule="auto"/>
        <w:jc w:val="both"/>
        <w:rPr>
          <w:rFonts w:ascii="Times New Roman" w:hAnsi="Times New Roman" w:cs="Times New Roman"/>
          <w:sz w:val="24"/>
          <w:szCs w:val="24"/>
        </w:rPr>
      </w:pPr>
    </w:p>
    <w:p w14:paraId="1E522804" w14:textId="17957525"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Un fatto per lui particolarmente doloroso si verificò quando i superiori si orientarono per la demolizione dell</w:t>
      </w:r>
      <w:r w:rsidR="004F7F46">
        <w:rPr>
          <w:rFonts w:ascii="Times New Roman" w:hAnsi="Times New Roman" w:cs="Times New Roman"/>
          <w:sz w:val="24"/>
          <w:szCs w:val="24"/>
        </w:rPr>
        <w:t>’</w:t>
      </w:r>
      <w:r w:rsidRPr="00CE57DC">
        <w:rPr>
          <w:rFonts w:ascii="Times New Roman" w:hAnsi="Times New Roman" w:cs="Times New Roman"/>
          <w:sz w:val="24"/>
          <w:szCs w:val="24"/>
        </w:rPr>
        <w:t>Ospedale di San José, al quale Artemide aveva consacrato ogni energia; a Viedma mancavano gli ambienti per l</w:t>
      </w:r>
      <w:r w:rsidR="004F7F46">
        <w:rPr>
          <w:rFonts w:ascii="Times New Roman" w:hAnsi="Times New Roman" w:cs="Times New Roman"/>
          <w:sz w:val="24"/>
          <w:szCs w:val="24"/>
        </w:rPr>
        <w:t>’</w:t>
      </w:r>
      <w:r w:rsidRPr="00CE57DC">
        <w:rPr>
          <w:rFonts w:ascii="Times New Roman" w:hAnsi="Times New Roman" w:cs="Times New Roman"/>
          <w:sz w:val="24"/>
          <w:szCs w:val="24"/>
        </w:rPr>
        <w:t>episcopio e per edificare una confacente dimora vescovile fu deciso l</w:t>
      </w:r>
      <w:r w:rsidR="004F7F46">
        <w:rPr>
          <w:rFonts w:ascii="Times New Roman" w:hAnsi="Times New Roman" w:cs="Times New Roman"/>
          <w:sz w:val="24"/>
          <w:szCs w:val="24"/>
        </w:rPr>
        <w:t>’</w:t>
      </w:r>
      <w:r w:rsidRPr="00CE57DC">
        <w:rPr>
          <w:rFonts w:ascii="Times New Roman" w:hAnsi="Times New Roman" w:cs="Times New Roman"/>
          <w:sz w:val="24"/>
          <w:szCs w:val="24"/>
        </w:rPr>
        <w:t>abbattimento del vecchio ospedale, con l</w:t>
      </w:r>
      <w:r w:rsidR="004F7F46">
        <w:rPr>
          <w:rFonts w:ascii="Times New Roman" w:hAnsi="Times New Roman" w:cs="Times New Roman"/>
          <w:sz w:val="24"/>
          <w:szCs w:val="24"/>
        </w:rPr>
        <w:t>’</w:t>
      </w:r>
      <w:r w:rsidRPr="00CE57DC">
        <w:rPr>
          <w:rFonts w:ascii="Times New Roman" w:hAnsi="Times New Roman" w:cs="Times New Roman"/>
          <w:sz w:val="24"/>
          <w:szCs w:val="24"/>
        </w:rPr>
        <w:t>onere del trasferimento di tutti i servizi sanitari negli spazi della Scuola agricola di Sant</w:t>
      </w:r>
      <w:r w:rsidR="004F7F46">
        <w:rPr>
          <w:rFonts w:ascii="Times New Roman" w:hAnsi="Times New Roman" w:cs="Times New Roman"/>
          <w:sz w:val="24"/>
          <w:szCs w:val="24"/>
        </w:rPr>
        <w:t>’</w:t>
      </w:r>
      <w:r w:rsidRPr="00CE57DC">
        <w:rPr>
          <w:rFonts w:ascii="Times New Roman" w:hAnsi="Times New Roman" w:cs="Times New Roman"/>
          <w:sz w:val="24"/>
          <w:szCs w:val="24"/>
        </w:rPr>
        <w:t>Isidro, sede di un</w:t>
      </w:r>
      <w:r w:rsidR="004F7F46">
        <w:rPr>
          <w:rFonts w:ascii="Times New Roman" w:hAnsi="Times New Roman" w:cs="Times New Roman"/>
          <w:sz w:val="24"/>
          <w:szCs w:val="24"/>
        </w:rPr>
        <w:t>’</w:t>
      </w:r>
      <w:r w:rsidRPr="00CE57DC">
        <w:rPr>
          <w:rFonts w:ascii="Times New Roman" w:hAnsi="Times New Roman" w:cs="Times New Roman"/>
          <w:sz w:val="24"/>
          <w:szCs w:val="24"/>
        </w:rPr>
        <w:t>altra opera salesiana a Viedma.</w:t>
      </w:r>
    </w:p>
    <w:p w14:paraId="50D5E423" w14:textId="77777777" w:rsidR="004935B3" w:rsidRPr="00CE57DC" w:rsidRDefault="004935B3" w:rsidP="00FA4E6B">
      <w:pPr>
        <w:spacing w:after="0" w:line="240" w:lineRule="auto"/>
        <w:jc w:val="both"/>
        <w:rPr>
          <w:rFonts w:ascii="Times New Roman" w:hAnsi="Times New Roman" w:cs="Times New Roman"/>
          <w:sz w:val="24"/>
          <w:szCs w:val="24"/>
        </w:rPr>
      </w:pPr>
    </w:p>
    <w:p w14:paraId="389E05E1" w14:textId="70D81499"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Per Zatti la demolizione non era una semplice operazione edile, era una prova cruda e crocifiggente: davanti agli occhi non aveva solo le macerie di un vecchio ospedale, ma il dubbio che con quelle mura fosse crollata la sua vita e lì fossero finite anche le sue rinunce e privazioni, incomprensioni e veglie, grattacapi e sudori, dedizione agli altri e sacrificio di s</w:t>
      </w:r>
      <w:r>
        <w:rPr>
          <w:rFonts w:ascii="Times New Roman" w:hAnsi="Times New Roman" w:cs="Times New Roman"/>
          <w:sz w:val="24"/>
          <w:szCs w:val="24"/>
        </w:rPr>
        <w:t>é</w:t>
      </w:r>
      <w:r w:rsidRPr="00CE57DC">
        <w:rPr>
          <w:rFonts w:ascii="Times New Roman" w:hAnsi="Times New Roman" w:cs="Times New Roman"/>
          <w:sz w:val="24"/>
          <w:szCs w:val="24"/>
        </w:rPr>
        <w:t>. A Zatti il calice non fu risparmiato, ma rimase in piedi, con fortezza e dolcezza cristiana: «all</w:t>
      </w:r>
      <w:r w:rsidR="004F7F46">
        <w:rPr>
          <w:rFonts w:ascii="Times New Roman" w:hAnsi="Times New Roman" w:cs="Times New Roman"/>
          <w:sz w:val="24"/>
          <w:szCs w:val="24"/>
        </w:rPr>
        <w:t>’</w:t>
      </w:r>
      <w:r w:rsidRPr="00CE57DC">
        <w:rPr>
          <w:rFonts w:ascii="Times New Roman" w:hAnsi="Times New Roman" w:cs="Times New Roman"/>
          <w:sz w:val="24"/>
          <w:szCs w:val="24"/>
        </w:rPr>
        <w:t>epoca della demolizione dell</w:t>
      </w:r>
      <w:r w:rsidR="004F7F46">
        <w:rPr>
          <w:rFonts w:ascii="Times New Roman" w:hAnsi="Times New Roman" w:cs="Times New Roman"/>
          <w:sz w:val="24"/>
          <w:szCs w:val="24"/>
        </w:rPr>
        <w:t>’</w:t>
      </w:r>
      <w:r w:rsidRPr="00CE57DC">
        <w:rPr>
          <w:rFonts w:ascii="Times New Roman" w:hAnsi="Times New Roman" w:cs="Times New Roman"/>
          <w:sz w:val="24"/>
          <w:szCs w:val="24"/>
        </w:rPr>
        <w:t>ospedale san José aveva prima proposto che il palazzo vescovile fosse costruito in altro luogo e il terreno fosse permutato; poi, data l</w:t>
      </w:r>
      <w:r w:rsidR="004F7F46">
        <w:rPr>
          <w:rFonts w:ascii="Times New Roman" w:hAnsi="Times New Roman" w:cs="Times New Roman"/>
          <w:sz w:val="24"/>
          <w:szCs w:val="24"/>
        </w:rPr>
        <w:t>’</w:t>
      </w:r>
      <w:r w:rsidRPr="00CE57DC">
        <w:rPr>
          <w:rFonts w:ascii="Times New Roman" w:hAnsi="Times New Roman" w:cs="Times New Roman"/>
          <w:sz w:val="24"/>
          <w:szCs w:val="24"/>
        </w:rPr>
        <w:t>inesorabilità della demolizione, che […] sentiva enormemente data la sua estrema sensibilità umana, non si ribellò né protestò; anzi, calmava coloro che cercavano di farlo ribellare»</w:t>
      </w:r>
      <w:r w:rsidRPr="00CE57DC">
        <w:rPr>
          <w:rStyle w:val="Refdenotaalpie"/>
          <w:rFonts w:ascii="Times New Roman" w:hAnsi="Times New Roman" w:cs="Times New Roman"/>
          <w:sz w:val="24"/>
          <w:szCs w:val="24"/>
        </w:rPr>
        <w:footnoteReference w:id="36"/>
      </w:r>
      <w:r w:rsidRPr="00CE57DC">
        <w:rPr>
          <w:rFonts w:ascii="Times New Roman" w:hAnsi="Times New Roman" w:cs="Times New Roman"/>
          <w:sz w:val="24"/>
          <w:szCs w:val="24"/>
        </w:rPr>
        <w:t>.</w:t>
      </w:r>
    </w:p>
    <w:p w14:paraId="2154698C" w14:textId="77777777" w:rsidR="004935B3" w:rsidRPr="00CE57DC" w:rsidRDefault="004935B3" w:rsidP="00FA4E6B">
      <w:pPr>
        <w:spacing w:after="0" w:line="240" w:lineRule="auto"/>
        <w:jc w:val="both"/>
        <w:rPr>
          <w:rFonts w:ascii="Times New Roman" w:hAnsi="Times New Roman" w:cs="Times New Roman"/>
          <w:sz w:val="24"/>
          <w:szCs w:val="24"/>
        </w:rPr>
      </w:pPr>
    </w:p>
    <w:p w14:paraId="3E61ED69" w14:textId="4B33508A"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Come sempre accade nella vita dei santi, la prova è insieme crogiolo oscuro e dimostrazione luminosa: Zatti con la sua serenità d</w:t>
      </w:r>
      <w:r w:rsidR="004F7F46">
        <w:rPr>
          <w:rFonts w:ascii="Times New Roman" w:hAnsi="Times New Roman" w:cs="Times New Roman"/>
          <w:sz w:val="24"/>
          <w:szCs w:val="24"/>
        </w:rPr>
        <w:t>’</w:t>
      </w:r>
      <w:r w:rsidRPr="00CE57DC">
        <w:rPr>
          <w:rFonts w:ascii="Times New Roman" w:hAnsi="Times New Roman" w:cs="Times New Roman"/>
          <w:sz w:val="24"/>
          <w:szCs w:val="24"/>
        </w:rPr>
        <w:t>animo e con l</w:t>
      </w:r>
      <w:r w:rsidR="004F7F46">
        <w:rPr>
          <w:rFonts w:ascii="Times New Roman" w:hAnsi="Times New Roman" w:cs="Times New Roman"/>
          <w:sz w:val="24"/>
          <w:szCs w:val="24"/>
        </w:rPr>
        <w:t>’</w:t>
      </w:r>
      <w:r w:rsidRPr="00CE57DC">
        <w:rPr>
          <w:rFonts w:ascii="Times New Roman" w:hAnsi="Times New Roman" w:cs="Times New Roman"/>
          <w:sz w:val="24"/>
          <w:szCs w:val="24"/>
        </w:rPr>
        <w:t>alacrità posta nell</w:t>
      </w:r>
      <w:r w:rsidR="004F7F46">
        <w:rPr>
          <w:rFonts w:ascii="Times New Roman" w:hAnsi="Times New Roman" w:cs="Times New Roman"/>
          <w:sz w:val="24"/>
          <w:szCs w:val="24"/>
        </w:rPr>
        <w:t>’</w:t>
      </w:r>
      <w:r w:rsidRPr="00CE57DC">
        <w:rPr>
          <w:rFonts w:ascii="Times New Roman" w:hAnsi="Times New Roman" w:cs="Times New Roman"/>
          <w:sz w:val="24"/>
          <w:szCs w:val="24"/>
        </w:rPr>
        <w:t>allestire la nuova sede dei servizi sanitari, dimostrò quale fosse il fondamento della sua dedizione: il vero ospedale da lui edificato non poteva essere ridotto in macerie perché era un</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invenzione della carità, di quella carità che «non avrà </w:t>
      </w:r>
      <w:r w:rsidRPr="00CE57DC">
        <w:rPr>
          <w:rFonts w:ascii="Times New Roman" w:hAnsi="Times New Roman" w:cs="Times New Roman"/>
          <w:sz w:val="24"/>
          <w:szCs w:val="24"/>
        </w:rPr>
        <w:lastRenderedPageBreak/>
        <w:t>mai fine» (1Cor 13,8), e che esprime il miracolo della comunione, riflesso dell</w:t>
      </w:r>
      <w:r w:rsidR="004F7F46">
        <w:rPr>
          <w:rFonts w:ascii="Times New Roman" w:hAnsi="Times New Roman" w:cs="Times New Roman"/>
          <w:sz w:val="24"/>
          <w:szCs w:val="24"/>
        </w:rPr>
        <w:t>’</w:t>
      </w:r>
      <w:r w:rsidRPr="00CE57DC">
        <w:rPr>
          <w:rFonts w:ascii="Times New Roman" w:hAnsi="Times New Roman" w:cs="Times New Roman"/>
          <w:sz w:val="24"/>
          <w:szCs w:val="24"/>
        </w:rPr>
        <w:t>eterna Vita di Dio. Il vero ospedale di Zatti non era un edificio terreno, dedicato a San José o a Sant</w:t>
      </w:r>
      <w:r w:rsidR="004F7F46">
        <w:rPr>
          <w:rFonts w:ascii="Times New Roman" w:hAnsi="Times New Roman" w:cs="Times New Roman"/>
          <w:sz w:val="24"/>
          <w:szCs w:val="24"/>
        </w:rPr>
        <w:t>’</w:t>
      </w:r>
      <w:r w:rsidRPr="00CE57DC">
        <w:rPr>
          <w:rFonts w:ascii="Times New Roman" w:hAnsi="Times New Roman" w:cs="Times New Roman"/>
          <w:sz w:val="24"/>
          <w:szCs w:val="24"/>
        </w:rPr>
        <w:t>Isidro; in quegli ambienti la sua professionalità accoglieva tutti, attraverso la porta del servizio, perché facessero però esperienza vera e piena della tenerezza di Dio.</w:t>
      </w:r>
    </w:p>
    <w:p w14:paraId="4DDDAEE8" w14:textId="77777777" w:rsidR="004935B3" w:rsidRDefault="004935B3" w:rsidP="00FA4E6B">
      <w:pPr>
        <w:spacing w:after="0" w:line="240" w:lineRule="auto"/>
        <w:jc w:val="both"/>
        <w:rPr>
          <w:rFonts w:ascii="Times New Roman" w:hAnsi="Times New Roman" w:cs="Times New Roman"/>
          <w:sz w:val="24"/>
          <w:szCs w:val="24"/>
        </w:rPr>
      </w:pPr>
    </w:p>
    <w:p w14:paraId="4C8BEB59" w14:textId="0F6A8A1F" w:rsidR="004935B3" w:rsidRDefault="004935B3" w:rsidP="00FA4E6B">
      <w:pPr>
        <w:spacing w:after="0" w:line="240" w:lineRule="auto"/>
        <w:jc w:val="both"/>
        <w:rPr>
          <w:rFonts w:ascii="Times New Roman" w:hAnsi="Times New Roman" w:cs="Times New Roman"/>
          <w:sz w:val="24"/>
          <w:szCs w:val="24"/>
        </w:rPr>
      </w:pPr>
      <w:r w:rsidRPr="000D23C4">
        <w:rPr>
          <w:rFonts w:ascii="Times New Roman" w:hAnsi="Times New Roman" w:cs="Times New Roman"/>
          <w:sz w:val="24"/>
          <w:szCs w:val="24"/>
        </w:rPr>
        <w:t>Zatti non ha predicato il catechismo della comunione, ma con la sua santità lo ha incarnato</w:t>
      </w:r>
      <w:r>
        <w:rPr>
          <w:rFonts w:ascii="Times New Roman" w:hAnsi="Times New Roman" w:cs="Times New Roman"/>
          <w:sz w:val="24"/>
          <w:szCs w:val="24"/>
        </w:rPr>
        <w:t>;</w:t>
      </w:r>
      <w:r w:rsidRPr="000D23C4">
        <w:rPr>
          <w:rFonts w:ascii="Times New Roman" w:hAnsi="Times New Roman" w:cs="Times New Roman"/>
          <w:sz w:val="24"/>
          <w:szCs w:val="24"/>
        </w:rPr>
        <w:t xml:space="preserve"> e il</w:t>
      </w:r>
      <w:r w:rsidRPr="00CE57DC">
        <w:rPr>
          <w:rFonts w:ascii="Times New Roman" w:hAnsi="Times New Roman" w:cs="Times New Roman"/>
          <w:sz w:val="24"/>
          <w:szCs w:val="24"/>
        </w:rPr>
        <w:t xml:space="preserve"> suo ospedale non era un fabbricato imponente, ma un miracolo evidente, quotidiano, di servizio e comunione. Qui «il Servo di Dio dirigeva il personale, che era composto da persone varie che abitavano nell</w:t>
      </w:r>
      <w:r w:rsidR="004F7F46">
        <w:rPr>
          <w:rFonts w:ascii="Times New Roman" w:hAnsi="Times New Roman" w:cs="Times New Roman"/>
          <w:sz w:val="24"/>
          <w:szCs w:val="24"/>
        </w:rPr>
        <w:t>’</w:t>
      </w:r>
      <w:r w:rsidRPr="00CE57DC">
        <w:rPr>
          <w:rFonts w:ascii="Times New Roman" w:hAnsi="Times New Roman" w:cs="Times New Roman"/>
          <w:sz w:val="24"/>
          <w:szCs w:val="24"/>
        </w:rPr>
        <w:t>ospedale, come un supe</w:t>
      </w:r>
      <w:r>
        <w:rPr>
          <w:rFonts w:ascii="Times New Roman" w:hAnsi="Times New Roman" w:cs="Times New Roman"/>
          <w:sz w:val="24"/>
          <w:szCs w:val="24"/>
        </w:rPr>
        <w:t>riore di una comunità religiosa</w:t>
      </w:r>
      <w:r w:rsidRPr="00CE57DC">
        <w:rPr>
          <w:rFonts w:ascii="Times New Roman" w:hAnsi="Times New Roman" w:cs="Times New Roman"/>
          <w:sz w:val="24"/>
          <w:szCs w:val="24"/>
        </w:rPr>
        <w:t xml:space="preserve"> […] Il personale lo amava, lo venerò e ne seguì alla lettera le regole. A ciascuno non è mai mancato il necessario: morale, spirituale e tecnico per il disbrigo dei suoi impegni e questo per la personale preoccupazione del Servo di Dio»</w:t>
      </w:r>
      <w:r w:rsidRPr="00CE57DC">
        <w:rPr>
          <w:rStyle w:val="Refdenotaalpie"/>
          <w:rFonts w:ascii="Times New Roman" w:hAnsi="Times New Roman" w:cs="Times New Roman"/>
          <w:sz w:val="24"/>
          <w:szCs w:val="24"/>
        </w:rPr>
        <w:footnoteReference w:id="37"/>
      </w:r>
      <w:r>
        <w:rPr>
          <w:rFonts w:ascii="Times New Roman" w:hAnsi="Times New Roman" w:cs="Times New Roman"/>
          <w:sz w:val="24"/>
          <w:szCs w:val="24"/>
        </w:rPr>
        <w:t>.</w:t>
      </w:r>
    </w:p>
    <w:p w14:paraId="2ED092D8" w14:textId="77777777" w:rsidR="004935B3" w:rsidRPr="00CE57DC" w:rsidRDefault="004935B3" w:rsidP="00FA4E6B">
      <w:pPr>
        <w:spacing w:after="0" w:line="240" w:lineRule="auto"/>
        <w:jc w:val="both"/>
        <w:rPr>
          <w:rFonts w:ascii="Times New Roman" w:hAnsi="Times New Roman" w:cs="Times New Roman"/>
          <w:sz w:val="24"/>
          <w:szCs w:val="24"/>
        </w:rPr>
      </w:pPr>
    </w:p>
    <w:p w14:paraId="129E3653" w14:textId="6B3AEDC5"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Che proprio la statura spirituale di Zatti ne facesse l</w:t>
      </w:r>
      <w:r w:rsidR="004F7F46">
        <w:rPr>
          <w:rFonts w:ascii="Times New Roman" w:hAnsi="Times New Roman" w:cs="Times New Roman"/>
          <w:sz w:val="24"/>
          <w:szCs w:val="24"/>
        </w:rPr>
        <w:t>’</w:t>
      </w:r>
      <w:r w:rsidRPr="00CE57DC">
        <w:rPr>
          <w:rFonts w:ascii="Times New Roman" w:hAnsi="Times New Roman" w:cs="Times New Roman"/>
          <w:sz w:val="24"/>
          <w:szCs w:val="24"/>
        </w:rPr>
        <w:t>artefice della comunione è persuasione di tutti: «Negli anni in cui sono stato a scuola nel Collegio san Francesco di Sales, l</w:t>
      </w:r>
      <w:r w:rsidR="004F7F46">
        <w:rPr>
          <w:rFonts w:ascii="Times New Roman" w:hAnsi="Times New Roman" w:cs="Times New Roman"/>
          <w:sz w:val="24"/>
          <w:szCs w:val="24"/>
        </w:rPr>
        <w:t>’</w:t>
      </w:r>
      <w:r w:rsidRPr="00CE57DC">
        <w:rPr>
          <w:rFonts w:ascii="Times New Roman" w:hAnsi="Times New Roman" w:cs="Times New Roman"/>
          <w:sz w:val="24"/>
          <w:szCs w:val="24"/>
        </w:rPr>
        <w:t>Ospedale era una dipendenza del Collegio e si sapeva tutto ciò che accadeva qui come là. Non ho mai sentito parlare di liti o incomprensioni tra i collaboratori di Zatti che potessero avere qualche rilievo ed essere causa di pettegolezzi in paese o nella scuola»</w:t>
      </w:r>
      <w:r w:rsidRPr="00CE57DC">
        <w:rPr>
          <w:rStyle w:val="Refdenotaalpie"/>
          <w:rFonts w:ascii="Times New Roman" w:hAnsi="Times New Roman" w:cs="Times New Roman"/>
          <w:sz w:val="24"/>
          <w:szCs w:val="24"/>
        </w:rPr>
        <w:footnoteReference w:id="38"/>
      </w:r>
      <w:r w:rsidRPr="00CE57DC">
        <w:rPr>
          <w:rFonts w:ascii="Times New Roman" w:hAnsi="Times New Roman" w:cs="Times New Roman"/>
          <w:sz w:val="24"/>
          <w:szCs w:val="24"/>
        </w:rPr>
        <w:t>.</w:t>
      </w:r>
    </w:p>
    <w:p w14:paraId="5A96B710" w14:textId="77777777" w:rsidR="004935B3" w:rsidRPr="00CE57DC" w:rsidRDefault="004935B3" w:rsidP="00FA4E6B">
      <w:pPr>
        <w:spacing w:after="0" w:line="240" w:lineRule="auto"/>
        <w:jc w:val="both"/>
        <w:rPr>
          <w:rFonts w:ascii="Times New Roman" w:hAnsi="Times New Roman" w:cs="Times New Roman"/>
          <w:sz w:val="24"/>
          <w:szCs w:val="24"/>
        </w:rPr>
      </w:pPr>
    </w:p>
    <w:p w14:paraId="62F9C165" w14:textId="3DDECB25"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comunione cristiana, quando si realizza, non passa inosservata per la sua bellezza che sconvolge il mondo prostrato dal rancore e dalla divisione; sono solo i santi però a conoscere fino in fondo il prezzo della comunione, la sua estraneità allo spontaneismo, all</w:t>
      </w:r>
      <w:r w:rsidR="004F7F46">
        <w:rPr>
          <w:rFonts w:ascii="Times New Roman" w:hAnsi="Times New Roman" w:cs="Times New Roman"/>
          <w:sz w:val="24"/>
          <w:szCs w:val="24"/>
        </w:rPr>
        <w:t>’</w:t>
      </w:r>
      <w:r w:rsidRPr="00CE57DC">
        <w:rPr>
          <w:rFonts w:ascii="Times New Roman" w:hAnsi="Times New Roman" w:cs="Times New Roman"/>
          <w:sz w:val="24"/>
          <w:szCs w:val="24"/>
        </w:rPr>
        <w:t>immediatezza della simpatia, alla facilità senza sacrificio. I santi sanno quanto costa la comunione perché sanno qual è la sua fonte: il Costato squarciato del Signore, che compie l</w:t>
      </w:r>
      <w:r w:rsidR="004F7F46">
        <w:rPr>
          <w:rFonts w:ascii="Times New Roman" w:hAnsi="Times New Roman" w:cs="Times New Roman"/>
          <w:sz w:val="24"/>
          <w:szCs w:val="24"/>
        </w:rPr>
        <w:t>’</w:t>
      </w:r>
      <w:r w:rsidRPr="00CE57DC">
        <w:rPr>
          <w:rFonts w:ascii="Times New Roman" w:hAnsi="Times New Roman" w:cs="Times New Roman"/>
          <w:sz w:val="24"/>
          <w:szCs w:val="24"/>
        </w:rPr>
        <w:t>opera della riconciliazione tra gli uomini e con gli uomini.</w:t>
      </w:r>
    </w:p>
    <w:p w14:paraId="3558A12B" w14:textId="77777777" w:rsidR="00FA4E6B" w:rsidRDefault="00FA4E6B" w:rsidP="00FA4E6B">
      <w:pPr>
        <w:spacing w:after="0" w:line="240" w:lineRule="auto"/>
        <w:jc w:val="both"/>
        <w:rPr>
          <w:rFonts w:ascii="Times New Roman" w:hAnsi="Times New Roman" w:cs="Times New Roman"/>
          <w:sz w:val="24"/>
          <w:szCs w:val="24"/>
        </w:rPr>
      </w:pPr>
    </w:p>
    <w:p w14:paraId="227D1EB4" w14:textId="4F361CB6"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sa che solo il Sangue del Signore crea comunione, e sceglie la via della partecipazione fedele e quotidiana al sacrificio del Figlio, con il sorriso sul volto, la fortezza nell</w:t>
      </w:r>
      <w:r w:rsidR="004F7F46">
        <w:rPr>
          <w:rFonts w:ascii="Times New Roman" w:hAnsi="Times New Roman" w:cs="Times New Roman"/>
          <w:sz w:val="24"/>
          <w:szCs w:val="24"/>
        </w:rPr>
        <w:t>’</w:t>
      </w:r>
      <w:r w:rsidRPr="00CE57DC">
        <w:rPr>
          <w:rFonts w:ascii="Times New Roman" w:hAnsi="Times New Roman" w:cs="Times New Roman"/>
          <w:sz w:val="24"/>
          <w:szCs w:val="24"/>
        </w:rPr>
        <w:t>animo, la pace nel cuore, le mani trafitte dal lavoro e dalla fatica. Rendendo quasi impercettibile l</w:t>
      </w:r>
      <w:r w:rsidR="004F7F46">
        <w:rPr>
          <w:rFonts w:ascii="Times New Roman" w:hAnsi="Times New Roman" w:cs="Times New Roman"/>
          <w:sz w:val="24"/>
          <w:szCs w:val="24"/>
        </w:rPr>
        <w:t>’</w:t>
      </w:r>
      <w:r w:rsidRPr="00CE57DC">
        <w:rPr>
          <w:rFonts w:ascii="Times New Roman" w:hAnsi="Times New Roman" w:cs="Times New Roman"/>
          <w:sz w:val="24"/>
          <w:szCs w:val="24"/>
        </w:rPr>
        <w:t>impegno richiesto dalla sua immolazione, Zatti «era un uomo che irradiava pace, [uomo] di azione, dinamico, non mostrava nervosismo, allegro. Era frequente una sua battuta […] per rallegrare un malato […]. Era un uomo che non ha vacillato nelle sue pratiche religiose, […] segno del suo sforzo per migliorare sé stesso. Personalmente, ciò che ho notato di più di lui sono state la sua carità e umiltà»</w:t>
      </w:r>
      <w:r w:rsidRPr="00CE57DC">
        <w:rPr>
          <w:rStyle w:val="Refdenotaalpie"/>
          <w:rFonts w:ascii="Times New Roman" w:hAnsi="Times New Roman" w:cs="Times New Roman"/>
          <w:sz w:val="24"/>
          <w:szCs w:val="24"/>
        </w:rPr>
        <w:footnoteReference w:id="39"/>
      </w:r>
      <w:r w:rsidRPr="00CE57DC">
        <w:rPr>
          <w:rFonts w:ascii="Times New Roman" w:hAnsi="Times New Roman" w:cs="Times New Roman"/>
          <w:sz w:val="24"/>
          <w:szCs w:val="24"/>
        </w:rPr>
        <w:t>.</w:t>
      </w:r>
    </w:p>
    <w:p w14:paraId="350F9F28" w14:textId="77777777" w:rsidR="004935B3" w:rsidRPr="00CE57DC" w:rsidRDefault="004935B3" w:rsidP="00FA4E6B">
      <w:pPr>
        <w:spacing w:after="0" w:line="240" w:lineRule="auto"/>
        <w:jc w:val="both"/>
        <w:rPr>
          <w:rFonts w:ascii="Times New Roman" w:hAnsi="Times New Roman" w:cs="Times New Roman"/>
          <w:sz w:val="24"/>
          <w:szCs w:val="24"/>
        </w:rPr>
      </w:pPr>
    </w:p>
    <w:p w14:paraId="33598B1D" w14:textId="5ED5525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umiltà di Zatti costruisce la Chiesa e rende cristiana la comunione della quale egli stesso è artefice; chi non muore ogni giorno a se stesso porta con sé la pesantezza dell</w:t>
      </w:r>
      <w:r w:rsidR="004F7F46">
        <w:rPr>
          <w:rFonts w:ascii="Times New Roman" w:hAnsi="Times New Roman" w:cs="Times New Roman"/>
          <w:sz w:val="24"/>
          <w:szCs w:val="24"/>
        </w:rPr>
        <w:t>’</w:t>
      </w:r>
      <w:r w:rsidRPr="00CE57DC">
        <w:rPr>
          <w:rFonts w:ascii="Times New Roman" w:hAnsi="Times New Roman" w:cs="Times New Roman"/>
          <w:sz w:val="24"/>
          <w:szCs w:val="24"/>
        </w:rPr>
        <w:t>egoismo che ferisce la comunione; solo l</w:t>
      </w:r>
      <w:r w:rsidR="004F7F46">
        <w:rPr>
          <w:rFonts w:ascii="Times New Roman" w:hAnsi="Times New Roman" w:cs="Times New Roman"/>
          <w:sz w:val="24"/>
          <w:szCs w:val="24"/>
        </w:rPr>
        <w:t>’</w:t>
      </w:r>
      <w:r w:rsidRPr="00CE57DC">
        <w:rPr>
          <w:rFonts w:ascii="Times New Roman" w:hAnsi="Times New Roman" w:cs="Times New Roman"/>
          <w:sz w:val="24"/>
          <w:szCs w:val="24"/>
        </w:rPr>
        <w:t>umiltà guarisce le relazioni e vince le lusinghe del potere, del controllo, della seduzione, della prevaricazione. Zatti, senza moltiplicare parole o discorsi, sa che solo con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umiltà può essere artefice di vera </w:t>
      </w:r>
      <w:r w:rsidRPr="00CE57DC">
        <w:rPr>
          <w:rFonts w:ascii="Times New Roman" w:hAnsi="Times New Roman" w:cs="Times New Roman"/>
          <w:i/>
          <w:sz w:val="24"/>
          <w:szCs w:val="24"/>
        </w:rPr>
        <w:t>koinonia</w:t>
      </w:r>
      <w:r w:rsidRPr="00CE57DC">
        <w:rPr>
          <w:rFonts w:ascii="Times New Roman" w:hAnsi="Times New Roman" w:cs="Times New Roman"/>
          <w:sz w:val="24"/>
          <w:szCs w:val="24"/>
        </w:rPr>
        <w:t xml:space="preserve"> frutto e condizione di una </w:t>
      </w:r>
      <w:proofErr w:type="spellStart"/>
      <w:r w:rsidRPr="00CE57DC">
        <w:rPr>
          <w:rFonts w:ascii="Times New Roman" w:hAnsi="Times New Roman" w:cs="Times New Roman"/>
          <w:i/>
          <w:sz w:val="24"/>
          <w:szCs w:val="24"/>
        </w:rPr>
        <w:t>diakonia</w:t>
      </w:r>
      <w:proofErr w:type="spellEnd"/>
      <w:r w:rsidRPr="00CE57DC">
        <w:rPr>
          <w:rFonts w:ascii="Times New Roman" w:hAnsi="Times New Roman" w:cs="Times New Roman"/>
          <w:sz w:val="24"/>
          <w:szCs w:val="24"/>
        </w:rPr>
        <w:t xml:space="preserve"> efficace e discreta, che non crea dipendenza ma restituisce dignità; solo l</w:t>
      </w:r>
      <w:r w:rsidR="004F7F46">
        <w:rPr>
          <w:rFonts w:ascii="Times New Roman" w:hAnsi="Times New Roman" w:cs="Times New Roman"/>
          <w:sz w:val="24"/>
          <w:szCs w:val="24"/>
        </w:rPr>
        <w:t>’</w:t>
      </w:r>
      <w:r w:rsidRPr="00CE57DC">
        <w:rPr>
          <w:rFonts w:ascii="Times New Roman" w:hAnsi="Times New Roman" w:cs="Times New Roman"/>
          <w:sz w:val="24"/>
          <w:szCs w:val="24"/>
        </w:rPr>
        <w:t>umiltà serve in modo generativo, promuovendo una comunione che cura il legame e promuove l</w:t>
      </w:r>
      <w:r w:rsidR="004F7F46">
        <w:rPr>
          <w:rFonts w:ascii="Times New Roman" w:hAnsi="Times New Roman" w:cs="Times New Roman"/>
          <w:sz w:val="24"/>
          <w:szCs w:val="24"/>
        </w:rPr>
        <w:t>’</w:t>
      </w:r>
      <w:r w:rsidRPr="00CE57DC">
        <w:rPr>
          <w:rFonts w:ascii="Times New Roman" w:hAnsi="Times New Roman" w:cs="Times New Roman"/>
          <w:sz w:val="24"/>
          <w:szCs w:val="24"/>
        </w:rPr>
        <w:t>autonomia. L</w:t>
      </w:r>
      <w:r w:rsidR="004F7F46">
        <w:rPr>
          <w:rFonts w:ascii="Times New Roman" w:hAnsi="Times New Roman" w:cs="Times New Roman"/>
          <w:sz w:val="24"/>
          <w:szCs w:val="24"/>
        </w:rPr>
        <w:t>’</w:t>
      </w:r>
      <w:r w:rsidRPr="00CE57DC">
        <w:rPr>
          <w:rFonts w:ascii="Times New Roman" w:hAnsi="Times New Roman" w:cs="Times New Roman"/>
          <w:sz w:val="24"/>
          <w:szCs w:val="24"/>
        </w:rPr>
        <w:t>umiltà è la virtù di Dio perché è il segreto di ogni padre, la speranza di ogni figlio, lo spirito di ogni vita vera.</w:t>
      </w:r>
    </w:p>
    <w:p w14:paraId="0D3A9940" w14:textId="77777777" w:rsidR="004935B3" w:rsidRPr="00CE57DC" w:rsidRDefault="004935B3" w:rsidP="00FA4E6B">
      <w:pPr>
        <w:spacing w:after="0" w:line="240" w:lineRule="auto"/>
        <w:jc w:val="both"/>
        <w:rPr>
          <w:rFonts w:ascii="Times New Roman" w:hAnsi="Times New Roman" w:cs="Times New Roman"/>
          <w:sz w:val="24"/>
          <w:szCs w:val="24"/>
        </w:rPr>
      </w:pPr>
    </w:p>
    <w:p w14:paraId="1C15EB31" w14:textId="17ECEF8E"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può essere servo e artefice di comunione per l</w:t>
      </w:r>
      <w:r w:rsidR="004F7F46">
        <w:rPr>
          <w:rFonts w:ascii="Times New Roman" w:hAnsi="Times New Roman" w:cs="Times New Roman"/>
          <w:sz w:val="24"/>
          <w:szCs w:val="24"/>
        </w:rPr>
        <w:t>’</w:t>
      </w:r>
      <w:r w:rsidRPr="00CE57DC">
        <w:rPr>
          <w:rFonts w:ascii="Times New Roman" w:hAnsi="Times New Roman" w:cs="Times New Roman"/>
          <w:sz w:val="24"/>
          <w:szCs w:val="24"/>
        </w:rPr>
        <w:t>umiltà che lo rende semplice figlio di Dio, vivo della Vita dello Spirito e padre di tutti: «Penso che nel rapporto di Zatti con i collaboratori non ci siano mai stati problemi perché era come il padre di tutti. Ricordo che a tutti mancava molto quando era assente per essere andato a Roma alla Canonizzazione di don Bosco»</w:t>
      </w:r>
      <w:r>
        <w:rPr>
          <w:rStyle w:val="Refdenotaalpie"/>
          <w:rFonts w:ascii="Times New Roman" w:hAnsi="Times New Roman" w:cs="Times New Roman"/>
          <w:sz w:val="24"/>
          <w:szCs w:val="24"/>
        </w:rPr>
        <w:footnoteReference w:id="40"/>
      </w:r>
      <w:r w:rsidRPr="00CE57DC">
        <w:rPr>
          <w:rFonts w:ascii="Times New Roman" w:hAnsi="Times New Roman" w:cs="Times New Roman"/>
          <w:sz w:val="24"/>
          <w:szCs w:val="24"/>
        </w:rPr>
        <w:t>; «il rapporto di don Zatti con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ospedale era come quello di un padre. Non conosco malintesi o difficoltà: se ci sono state, credo </w:t>
      </w:r>
      <w:r w:rsidRPr="00CE57DC">
        <w:rPr>
          <w:rFonts w:ascii="Times New Roman" w:hAnsi="Times New Roman" w:cs="Times New Roman"/>
          <w:sz w:val="24"/>
          <w:szCs w:val="24"/>
        </w:rPr>
        <w:lastRenderedPageBreak/>
        <w:t>non siano state da parte sua. Dalle infermiere con le quali ho trattato […], non ho sentito altro che lodi e nessuna lamentela»</w:t>
      </w:r>
      <w:r w:rsidRPr="00CE57DC">
        <w:rPr>
          <w:rStyle w:val="Refdenotaalpie"/>
          <w:rFonts w:ascii="Times New Roman" w:hAnsi="Times New Roman" w:cs="Times New Roman"/>
          <w:sz w:val="24"/>
          <w:szCs w:val="24"/>
        </w:rPr>
        <w:footnoteReference w:id="41"/>
      </w:r>
      <w:r w:rsidRPr="00CE57DC">
        <w:rPr>
          <w:rFonts w:ascii="Times New Roman" w:hAnsi="Times New Roman" w:cs="Times New Roman"/>
          <w:sz w:val="24"/>
          <w:szCs w:val="24"/>
        </w:rPr>
        <w:t>.</w:t>
      </w:r>
    </w:p>
    <w:p w14:paraId="0FEC8075" w14:textId="77777777" w:rsidR="004935B3" w:rsidRDefault="004935B3" w:rsidP="00FA4E6B">
      <w:pPr>
        <w:spacing w:after="0" w:line="240" w:lineRule="auto"/>
        <w:jc w:val="both"/>
        <w:rPr>
          <w:rFonts w:ascii="Times New Roman" w:hAnsi="Times New Roman" w:cs="Times New Roman"/>
          <w:sz w:val="24"/>
          <w:szCs w:val="24"/>
        </w:rPr>
      </w:pPr>
    </w:p>
    <w:p w14:paraId="7F08D12E" w14:textId="3BFBA7F7" w:rsidR="004935B3" w:rsidRPr="000D23C4" w:rsidRDefault="00FA4E6B"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35B3">
        <w:rPr>
          <w:rFonts w:ascii="Times New Roman" w:hAnsi="Times New Roman" w:cs="Times New Roman"/>
          <w:b/>
          <w:sz w:val="24"/>
          <w:szCs w:val="24"/>
        </w:rPr>
        <w:t>.3</w:t>
      </w:r>
      <w:r w:rsidR="004935B3" w:rsidRPr="000D23C4">
        <w:rPr>
          <w:rFonts w:ascii="Times New Roman" w:hAnsi="Times New Roman" w:cs="Times New Roman"/>
          <w:b/>
          <w:sz w:val="24"/>
          <w:szCs w:val="24"/>
        </w:rPr>
        <w:t xml:space="preserve"> Prossimità pasquale e </w:t>
      </w:r>
      <w:proofErr w:type="spellStart"/>
      <w:r w:rsidR="004935B3" w:rsidRPr="000D23C4">
        <w:rPr>
          <w:rFonts w:ascii="Times New Roman" w:hAnsi="Times New Roman" w:cs="Times New Roman"/>
          <w:b/>
          <w:i/>
          <w:sz w:val="24"/>
          <w:szCs w:val="24"/>
        </w:rPr>
        <w:t>martyria</w:t>
      </w:r>
      <w:proofErr w:type="spellEnd"/>
      <w:r w:rsidR="004935B3" w:rsidRPr="000D23C4">
        <w:rPr>
          <w:rFonts w:ascii="Times New Roman" w:hAnsi="Times New Roman" w:cs="Times New Roman"/>
          <w:b/>
          <w:sz w:val="24"/>
          <w:szCs w:val="24"/>
        </w:rPr>
        <w:t xml:space="preserve"> della vita senza fine</w:t>
      </w:r>
    </w:p>
    <w:p w14:paraId="104DD942" w14:textId="77777777" w:rsidR="004935B3" w:rsidRDefault="004935B3" w:rsidP="00FA4E6B">
      <w:pPr>
        <w:spacing w:after="0" w:line="240" w:lineRule="auto"/>
        <w:jc w:val="both"/>
        <w:rPr>
          <w:rFonts w:ascii="Times New Roman" w:hAnsi="Times New Roman" w:cs="Times New Roman"/>
          <w:sz w:val="24"/>
          <w:szCs w:val="24"/>
        </w:rPr>
      </w:pPr>
    </w:p>
    <w:p w14:paraId="15948315" w14:textId="77777777" w:rsidR="004935B3" w:rsidRDefault="004935B3" w:rsidP="00FA4E6B">
      <w:pPr>
        <w:spacing w:after="0" w:line="240" w:lineRule="auto"/>
        <w:jc w:val="both"/>
        <w:rPr>
          <w:rFonts w:ascii="Times New Roman" w:hAnsi="Times New Roman" w:cs="Times New Roman"/>
          <w:sz w:val="24"/>
          <w:szCs w:val="24"/>
        </w:rPr>
      </w:pPr>
      <w:r w:rsidRPr="00D261F6">
        <w:rPr>
          <w:rFonts w:ascii="Times New Roman" w:hAnsi="Times New Roman" w:cs="Times New Roman"/>
          <w:sz w:val="24"/>
          <w:szCs w:val="24"/>
        </w:rPr>
        <w:t xml:space="preserve">Il nostro </w:t>
      </w:r>
      <w:r>
        <w:rPr>
          <w:rFonts w:ascii="Times New Roman" w:hAnsi="Times New Roman" w:cs="Times New Roman"/>
          <w:sz w:val="24"/>
          <w:szCs w:val="24"/>
        </w:rPr>
        <w:t>con</w:t>
      </w:r>
      <w:r w:rsidRPr="00D261F6">
        <w:rPr>
          <w:rFonts w:ascii="Times New Roman" w:hAnsi="Times New Roman" w:cs="Times New Roman"/>
          <w:sz w:val="24"/>
          <w:szCs w:val="24"/>
        </w:rPr>
        <w:t>fratello Artemide</w:t>
      </w:r>
      <w:r>
        <w:rPr>
          <w:rFonts w:ascii="Times New Roman" w:hAnsi="Times New Roman" w:cs="Times New Roman"/>
          <w:sz w:val="24"/>
          <w:szCs w:val="24"/>
        </w:rPr>
        <w:t xml:space="preserve"> Zatti</w:t>
      </w:r>
      <w:r w:rsidRPr="00D261F6">
        <w:rPr>
          <w:rFonts w:ascii="Times New Roman" w:hAnsi="Times New Roman" w:cs="Times New Roman"/>
          <w:sz w:val="24"/>
          <w:szCs w:val="24"/>
        </w:rPr>
        <w:t xml:space="preserve"> ha realmente testimoniato con la sua vita (</w:t>
      </w:r>
      <w:proofErr w:type="spellStart"/>
      <w:r w:rsidRPr="00D261F6">
        <w:rPr>
          <w:rFonts w:ascii="Times New Roman" w:hAnsi="Times New Roman" w:cs="Times New Roman"/>
          <w:i/>
          <w:sz w:val="24"/>
          <w:szCs w:val="24"/>
        </w:rPr>
        <w:t>martyria</w:t>
      </w:r>
      <w:proofErr w:type="spellEnd"/>
      <w:r w:rsidRPr="00D261F6">
        <w:rPr>
          <w:rFonts w:ascii="Times New Roman" w:hAnsi="Times New Roman" w:cs="Times New Roman"/>
          <w:sz w:val="24"/>
          <w:szCs w:val="24"/>
        </w:rPr>
        <w:t>) che il Signore è risorto.</w:t>
      </w:r>
      <w:r>
        <w:rPr>
          <w:rFonts w:ascii="Times New Roman" w:hAnsi="Times New Roman" w:cs="Times New Roman"/>
          <w:sz w:val="24"/>
          <w:szCs w:val="24"/>
        </w:rPr>
        <w:t xml:space="preserve"> «Io sono la luce del mondo» (</w:t>
      </w:r>
      <w:proofErr w:type="spellStart"/>
      <w:r w:rsidRPr="00D261F6">
        <w:rPr>
          <w:rFonts w:ascii="Times New Roman" w:hAnsi="Times New Roman" w:cs="Times New Roman"/>
          <w:i/>
          <w:sz w:val="24"/>
          <w:szCs w:val="24"/>
        </w:rPr>
        <w:t>Gv</w:t>
      </w:r>
      <w:proofErr w:type="spellEnd"/>
      <w:r>
        <w:rPr>
          <w:rFonts w:ascii="Times New Roman" w:hAnsi="Times New Roman" w:cs="Times New Roman"/>
          <w:sz w:val="24"/>
          <w:szCs w:val="24"/>
        </w:rPr>
        <w:t xml:space="preserve"> 8,12) </w:t>
      </w:r>
      <w:r w:rsidRPr="00CE57DC">
        <w:rPr>
          <w:rFonts w:ascii="Times New Roman" w:hAnsi="Times New Roman" w:cs="Times New Roman"/>
          <w:sz w:val="24"/>
          <w:szCs w:val="24"/>
        </w:rPr>
        <w:t>dice di sé il Signore. Il Vangelo è Luce che vuole penetrare la vita degli uomini, e Luce per il mondo è la Chiesa, sacramento vivente di Dio. Anche la santità di Zatti, alimentata dalla Pa</w:t>
      </w:r>
      <w:r>
        <w:rPr>
          <w:rFonts w:ascii="Times New Roman" w:hAnsi="Times New Roman" w:cs="Times New Roman"/>
          <w:sz w:val="24"/>
          <w:szCs w:val="24"/>
        </w:rPr>
        <w:t>s</w:t>
      </w:r>
      <w:r w:rsidRPr="00CE57DC">
        <w:rPr>
          <w:rFonts w:ascii="Times New Roman" w:hAnsi="Times New Roman" w:cs="Times New Roman"/>
          <w:sz w:val="24"/>
          <w:szCs w:val="24"/>
        </w:rPr>
        <w:t>qua di Gesù, è luce, e ne fanno esperienza soprattutto i poveri e i malati di Viedma. Zatti li accoglie attraverso la porta del servizio, li custodisce tra le mura della comunione ma per offrire loro, con la sua testimonianza di vita, la luce del Vangelo, lo splendore della Pasqua che illumina la Chiesa.</w:t>
      </w:r>
    </w:p>
    <w:p w14:paraId="7D7588C1" w14:textId="77777777" w:rsidR="004935B3" w:rsidRPr="009F4610" w:rsidRDefault="004935B3" w:rsidP="00FA4E6B">
      <w:pPr>
        <w:spacing w:after="0" w:line="240" w:lineRule="auto"/>
        <w:jc w:val="both"/>
        <w:rPr>
          <w:rFonts w:ascii="Times New Roman" w:hAnsi="Times New Roman" w:cs="Times New Roman"/>
          <w:sz w:val="24"/>
          <w:szCs w:val="24"/>
        </w:rPr>
      </w:pPr>
    </w:p>
    <w:p w14:paraId="210C42EF"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Credenti e non credenti sono folgorati dalle parole e dai gesti di Zatti; la sua testimonianza è senza ombre, straordinariamente salesiana, raggiunge tutti e annuncia, attraverso due nomi, due lineamenti decisivi del Dio d</w:t>
      </w:r>
      <w:r>
        <w:rPr>
          <w:rFonts w:ascii="Times New Roman" w:hAnsi="Times New Roman" w:cs="Times New Roman"/>
          <w:sz w:val="24"/>
          <w:szCs w:val="24"/>
        </w:rPr>
        <w:t>i Gesù: Provvidenza e Paradiso.</w:t>
      </w:r>
    </w:p>
    <w:p w14:paraId="6E70972C" w14:textId="77777777" w:rsidR="004935B3" w:rsidRPr="00CE57DC" w:rsidRDefault="004935B3" w:rsidP="00FA4E6B">
      <w:pPr>
        <w:spacing w:after="0" w:line="240" w:lineRule="auto"/>
        <w:jc w:val="both"/>
        <w:rPr>
          <w:rFonts w:ascii="Times New Roman" w:hAnsi="Times New Roman" w:cs="Times New Roman"/>
          <w:sz w:val="24"/>
          <w:szCs w:val="24"/>
        </w:rPr>
      </w:pPr>
    </w:p>
    <w:p w14:paraId="706476B5" w14:textId="713EDCF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Non c</w:t>
      </w:r>
      <w:r w:rsidR="004F7F46">
        <w:rPr>
          <w:rFonts w:ascii="Times New Roman" w:hAnsi="Times New Roman" w:cs="Times New Roman"/>
          <w:sz w:val="24"/>
          <w:szCs w:val="24"/>
        </w:rPr>
        <w:t>’</w:t>
      </w:r>
      <w:r w:rsidRPr="00CE57DC">
        <w:rPr>
          <w:rFonts w:ascii="Times New Roman" w:hAnsi="Times New Roman" w:cs="Times New Roman"/>
          <w:sz w:val="24"/>
          <w:szCs w:val="24"/>
        </w:rPr>
        <w:t>è Chiesa dove non c</w:t>
      </w:r>
      <w:r w:rsidR="004F7F46">
        <w:rPr>
          <w:rFonts w:ascii="Times New Roman" w:hAnsi="Times New Roman" w:cs="Times New Roman"/>
          <w:sz w:val="24"/>
          <w:szCs w:val="24"/>
        </w:rPr>
        <w:t>’</w:t>
      </w:r>
      <w:r w:rsidRPr="00CE57DC">
        <w:rPr>
          <w:rFonts w:ascii="Times New Roman" w:hAnsi="Times New Roman" w:cs="Times New Roman"/>
          <w:sz w:val="24"/>
          <w:szCs w:val="24"/>
        </w:rPr>
        <w:t>è annuncio esplicito del nome di Dio, annuncio pagato con il martirio della vita, nel segno del sangue o della carità; dove si spingono il servizio e la comunione di Zatti risuona l</w:t>
      </w:r>
      <w:r w:rsidR="004F7F46">
        <w:rPr>
          <w:rFonts w:ascii="Times New Roman" w:hAnsi="Times New Roman" w:cs="Times New Roman"/>
          <w:sz w:val="24"/>
          <w:szCs w:val="24"/>
        </w:rPr>
        <w:t>’</w:t>
      </w:r>
      <w:r w:rsidRPr="00CE57DC">
        <w:rPr>
          <w:rFonts w:ascii="Times New Roman" w:hAnsi="Times New Roman" w:cs="Times New Roman"/>
          <w:sz w:val="24"/>
          <w:szCs w:val="24"/>
        </w:rPr>
        <w:t>annuncio del nome di Dio, di questi due nomi, tanto cristiani e tanto salesiani: Provvidenza e Paradiso.</w:t>
      </w:r>
    </w:p>
    <w:p w14:paraId="592AE42E" w14:textId="77777777" w:rsidR="004935B3" w:rsidRPr="00CE57DC" w:rsidRDefault="004935B3" w:rsidP="00FA4E6B">
      <w:pPr>
        <w:spacing w:after="0" w:line="240" w:lineRule="auto"/>
        <w:jc w:val="both"/>
        <w:rPr>
          <w:rFonts w:ascii="Times New Roman" w:hAnsi="Times New Roman" w:cs="Times New Roman"/>
          <w:sz w:val="24"/>
          <w:szCs w:val="24"/>
        </w:rPr>
      </w:pPr>
    </w:p>
    <w:p w14:paraId="5D809E3D" w14:textId="13A495F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Zatti annuncia con la sua vita che tutto in Dio è amore, ma amore concreto, attento, sconfinato e minuto, per ciascuna creatura: l</w:t>
      </w:r>
      <w:r w:rsidR="004F7F46">
        <w:rPr>
          <w:rFonts w:ascii="Times New Roman" w:hAnsi="Times New Roman" w:cs="Times New Roman"/>
          <w:sz w:val="24"/>
          <w:szCs w:val="24"/>
        </w:rPr>
        <w:t>’</w:t>
      </w:r>
      <w:r w:rsidRPr="00CE57DC">
        <w:rPr>
          <w:rFonts w:ascii="Times New Roman" w:hAnsi="Times New Roman" w:cs="Times New Roman"/>
          <w:sz w:val="24"/>
          <w:szCs w:val="24"/>
        </w:rPr>
        <w:t>amore di Dio è Provvidenza. La Provvidenza di Dio però non è a tempo, bensì eterna, ed ecco il secondo nome: Paradiso; Paradiso è il nome proprio del desiderio di Dio che nella storia provvede alle sue creature per averle con sé per sempre, per l</w:t>
      </w:r>
      <w:r w:rsidR="004F7F46">
        <w:rPr>
          <w:rFonts w:ascii="Times New Roman" w:hAnsi="Times New Roman" w:cs="Times New Roman"/>
          <w:sz w:val="24"/>
          <w:szCs w:val="24"/>
        </w:rPr>
        <w:t>’</w:t>
      </w:r>
      <w:r w:rsidRPr="00CE57DC">
        <w:rPr>
          <w:rFonts w:ascii="Times New Roman" w:hAnsi="Times New Roman" w:cs="Times New Roman"/>
          <w:sz w:val="24"/>
          <w:szCs w:val="24"/>
        </w:rPr>
        <w:t>eternità.</w:t>
      </w:r>
    </w:p>
    <w:p w14:paraId="2A4368B9" w14:textId="77777777" w:rsidR="004935B3" w:rsidRPr="00CE57DC" w:rsidRDefault="004935B3" w:rsidP="00FA4E6B">
      <w:pPr>
        <w:spacing w:after="0" w:line="240" w:lineRule="auto"/>
        <w:jc w:val="both"/>
        <w:rPr>
          <w:rFonts w:ascii="Times New Roman" w:hAnsi="Times New Roman" w:cs="Times New Roman"/>
          <w:sz w:val="24"/>
          <w:szCs w:val="24"/>
        </w:rPr>
      </w:pPr>
    </w:p>
    <w:p w14:paraId="77153D85"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Zatti è maestro di questo alfabeto cristiano: </w:t>
      </w:r>
      <w:r w:rsidRPr="00CE57DC">
        <w:rPr>
          <w:rFonts w:ascii="Times New Roman" w:eastAsia="SimSun" w:hAnsi="Times New Roman" w:cs="Times New Roman"/>
          <w:sz w:val="24"/>
          <w:szCs w:val="24"/>
        </w:rPr>
        <w:t>«</w:t>
      </w:r>
      <w:r w:rsidRPr="00CE57DC">
        <w:rPr>
          <w:rFonts w:ascii="Times New Roman" w:hAnsi="Times New Roman" w:cs="Times New Roman"/>
          <w:sz w:val="24"/>
          <w:szCs w:val="24"/>
        </w:rPr>
        <w:t>era suo costante desiderio che il Signore fosse conosciuto e amato. Lo attestava la gioia che esprimeva quando un nuovo paziente, che non sapeva nulla di Dio diventava devoto cristiano. La sua prima sollecitudine era curare premurosamente e ispirare fiducia nella divina Provvidenza»</w:t>
      </w:r>
      <w:r w:rsidRPr="00CE57DC">
        <w:rPr>
          <w:rStyle w:val="Refdenotaalpie"/>
          <w:rFonts w:ascii="Times New Roman" w:hAnsi="Times New Roman" w:cs="Times New Roman"/>
          <w:sz w:val="24"/>
          <w:szCs w:val="24"/>
        </w:rPr>
        <w:footnoteReference w:id="42"/>
      </w:r>
      <w:r>
        <w:rPr>
          <w:rFonts w:ascii="Times New Roman" w:hAnsi="Times New Roman" w:cs="Times New Roman"/>
          <w:sz w:val="24"/>
          <w:szCs w:val="24"/>
        </w:rPr>
        <w:t>.</w:t>
      </w:r>
    </w:p>
    <w:p w14:paraId="04E61FFD" w14:textId="77777777" w:rsidR="004935B3" w:rsidRPr="00CE57DC" w:rsidRDefault="004935B3" w:rsidP="00FA4E6B">
      <w:pPr>
        <w:spacing w:after="0" w:line="240" w:lineRule="auto"/>
        <w:jc w:val="both"/>
        <w:rPr>
          <w:rFonts w:ascii="Times New Roman" w:hAnsi="Times New Roman" w:cs="Times New Roman"/>
          <w:sz w:val="24"/>
          <w:szCs w:val="24"/>
        </w:rPr>
      </w:pPr>
    </w:p>
    <w:p w14:paraId="0B65EC61" w14:textId="55A7B59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Il senso della Provvidenza non era la risposta obbligata a condizioni di precarietà, una sorta di ultima spiaggia offerta ai naufraghi per non affondare nei momenti difficili. Testimoniare la Provvidenza per Zatti significava insegnare a parlare con Dio, a chiamarlo per nome, con fiducia cristiana, perché «era molto convinto dei principi evangelici e uno che era ben scolpito nel suo cuore e nella sua mente era “cercare prima il Regno di Dio e la sua giustizia e tutto il resto vi sarà dato in aggiunta” (</w:t>
      </w:r>
      <w:r w:rsidRPr="00BD701E">
        <w:rPr>
          <w:rFonts w:ascii="Times New Roman" w:hAnsi="Times New Roman" w:cs="Times New Roman"/>
          <w:i/>
          <w:sz w:val="24"/>
          <w:szCs w:val="24"/>
        </w:rPr>
        <w:t>Mt</w:t>
      </w:r>
      <w:r w:rsidRPr="00CE57DC">
        <w:rPr>
          <w:rFonts w:ascii="Times New Roman" w:hAnsi="Times New Roman" w:cs="Times New Roman"/>
          <w:sz w:val="24"/>
          <w:szCs w:val="24"/>
        </w:rPr>
        <w:t xml:space="preserve"> 6,33). Aveva imparato alla scuola di Don Bosco – avendo letto molto la sua vita – a non diffidare mai dell</w:t>
      </w:r>
      <w:r w:rsidR="004F7F46">
        <w:rPr>
          <w:rFonts w:ascii="Times New Roman" w:hAnsi="Times New Roman" w:cs="Times New Roman"/>
          <w:sz w:val="24"/>
          <w:szCs w:val="24"/>
        </w:rPr>
        <w:t>’</w:t>
      </w:r>
      <w:r w:rsidRPr="00CE57DC">
        <w:rPr>
          <w:rFonts w:ascii="Times New Roman" w:hAnsi="Times New Roman" w:cs="Times New Roman"/>
          <w:sz w:val="24"/>
          <w:szCs w:val="24"/>
        </w:rPr>
        <w:t>aiuto di Dio, soprattutto quando è onorato come vuole, in ogni nostro prossimo»</w:t>
      </w:r>
      <w:r w:rsidRPr="00CE57DC">
        <w:rPr>
          <w:rStyle w:val="Refdenotaalpie"/>
          <w:rFonts w:ascii="Times New Roman" w:hAnsi="Times New Roman" w:cs="Times New Roman"/>
          <w:sz w:val="24"/>
          <w:szCs w:val="24"/>
        </w:rPr>
        <w:footnoteReference w:id="43"/>
      </w:r>
      <w:r w:rsidRPr="00CE57DC">
        <w:rPr>
          <w:rFonts w:ascii="Times New Roman" w:hAnsi="Times New Roman" w:cs="Times New Roman"/>
          <w:sz w:val="24"/>
          <w:szCs w:val="24"/>
        </w:rPr>
        <w:t>.</w:t>
      </w:r>
    </w:p>
    <w:p w14:paraId="6029F2F1" w14:textId="77777777" w:rsidR="004935B3" w:rsidRPr="00CE57DC" w:rsidRDefault="004935B3" w:rsidP="00FA4E6B">
      <w:pPr>
        <w:spacing w:after="0" w:line="240" w:lineRule="auto"/>
        <w:jc w:val="both"/>
        <w:rPr>
          <w:rFonts w:ascii="Times New Roman" w:hAnsi="Times New Roman" w:cs="Times New Roman"/>
          <w:sz w:val="24"/>
          <w:szCs w:val="24"/>
        </w:rPr>
      </w:pPr>
    </w:p>
    <w:p w14:paraId="445A001C" w14:textId="0999888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Ma una Provvidenza senza Paradiso non consentirebbe all</w:t>
      </w:r>
      <w:r w:rsidR="004F7F46">
        <w:rPr>
          <w:rFonts w:ascii="Times New Roman" w:hAnsi="Times New Roman" w:cs="Times New Roman"/>
          <w:sz w:val="24"/>
          <w:szCs w:val="24"/>
        </w:rPr>
        <w:t>’</w:t>
      </w:r>
      <w:r w:rsidRPr="00CE57DC">
        <w:rPr>
          <w:rFonts w:ascii="Times New Roman" w:hAnsi="Times New Roman" w:cs="Times New Roman"/>
          <w:sz w:val="24"/>
          <w:szCs w:val="24"/>
        </w:rPr>
        <w:t>annuncio del nome di Dio di reggere l</w:t>
      </w:r>
      <w:r w:rsidR="004F7F46">
        <w:rPr>
          <w:rFonts w:ascii="Times New Roman" w:hAnsi="Times New Roman" w:cs="Times New Roman"/>
          <w:sz w:val="24"/>
          <w:szCs w:val="24"/>
        </w:rPr>
        <w:t>’</w:t>
      </w:r>
      <w:r w:rsidRPr="00CE57DC">
        <w:rPr>
          <w:rFonts w:ascii="Times New Roman" w:hAnsi="Times New Roman" w:cs="Times New Roman"/>
          <w:sz w:val="24"/>
          <w:szCs w:val="24"/>
        </w:rPr>
        <w:t>urto della storia, con il suo carico di fatica, sofferenza, morte. Zatti animava, dentro e fuori l</w:t>
      </w:r>
      <w:r w:rsidR="004F7F46">
        <w:rPr>
          <w:rFonts w:ascii="Times New Roman" w:hAnsi="Times New Roman" w:cs="Times New Roman"/>
          <w:sz w:val="24"/>
          <w:szCs w:val="24"/>
        </w:rPr>
        <w:t>’</w:t>
      </w:r>
      <w:r w:rsidRPr="00CE57DC">
        <w:rPr>
          <w:rFonts w:ascii="Times New Roman" w:hAnsi="Times New Roman" w:cs="Times New Roman"/>
          <w:sz w:val="24"/>
          <w:szCs w:val="24"/>
        </w:rPr>
        <w:t>ospedale, una Chiesa sempre visitata dal dolore e dalla morte, e questo chiedeva pienezza di fede e di testimonianza, chiedeva di annunciare il nome dell</w:t>
      </w:r>
      <w:r w:rsidR="004F7F46">
        <w:rPr>
          <w:rFonts w:ascii="Times New Roman" w:hAnsi="Times New Roman" w:cs="Times New Roman"/>
          <w:sz w:val="24"/>
          <w:szCs w:val="24"/>
        </w:rPr>
        <w:t>’</w:t>
      </w:r>
      <w:r w:rsidRPr="00CE57DC">
        <w:rPr>
          <w:rFonts w:ascii="Times New Roman" w:hAnsi="Times New Roman" w:cs="Times New Roman"/>
          <w:sz w:val="24"/>
          <w:szCs w:val="24"/>
        </w:rPr>
        <w:t>unico desiderio di Dio per l</w:t>
      </w:r>
      <w:r w:rsidR="004F7F46">
        <w:rPr>
          <w:rFonts w:ascii="Times New Roman" w:hAnsi="Times New Roman" w:cs="Times New Roman"/>
          <w:sz w:val="24"/>
          <w:szCs w:val="24"/>
        </w:rPr>
        <w:t>’</w:t>
      </w:r>
      <w:r w:rsidRPr="00CE57DC">
        <w:rPr>
          <w:rFonts w:ascii="Times New Roman" w:hAnsi="Times New Roman" w:cs="Times New Roman"/>
          <w:sz w:val="24"/>
          <w:szCs w:val="24"/>
        </w:rPr>
        <w:t>uomo: Paradiso. Quando testimoniava il Paradiso Zatti mostrava la certezza «della vita eterna e della sua acquisizione per grazia e buone opere; questo manifestava soprattutto di fronte alla morte […]. L</w:t>
      </w:r>
      <w:r w:rsidR="004F7F46">
        <w:rPr>
          <w:rFonts w:ascii="Times New Roman" w:hAnsi="Times New Roman" w:cs="Times New Roman"/>
          <w:sz w:val="24"/>
          <w:szCs w:val="24"/>
        </w:rPr>
        <w:t>’</w:t>
      </w:r>
      <w:r w:rsidRPr="00CE57DC">
        <w:rPr>
          <w:rFonts w:ascii="Times New Roman" w:hAnsi="Times New Roman" w:cs="Times New Roman"/>
          <w:sz w:val="24"/>
          <w:szCs w:val="24"/>
        </w:rPr>
        <w:t>ho ascoltato personalmente gioire per aver potuto prestare aiuto religioso ai malati ed esclamare […] “Oggi ne abbiamo mandati due o tre in cielo”»</w:t>
      </w:r>
      <w:r w:rsidRPr="00CE57DC">
        <w:rPr>
          <w:rStyle w:val="Refdenotaalpie"/>
          <w:rFonts w:ascii="Times New Roman" w:hAnsi="Times New Roman" w:cs="Times New Roman"/>
          <w:sz w:val="24"/>
          <w:szCs w:val="24"/>
        </w:rPr>
        <w:footnoteReference w:id="44"/>
      </w:r>
      <w:r w:rsidRPr="00CE57DC">
        <w:rPr>
          <w:rFonts w:ascii="Times New Roman" w:hAnsi="Times New Roman" w:cs="Times New Roman"/>
          <w:sz w:val="24"/>
          <w:szCs w:val="24"/>
        </w:rPr>
        <w:t>.</w:t>
      </w:r>
    </w:p>
    <w:p w14:paraId="4BC315FA" w14:textId="77777777" w:rsidR="004935B3" w:rsidRPr="00CE57DC" w:rsidRDefault="004935B3" w:rsidP="00FA4E6B">
      <w:pPr>
        <w:spacing w:after="0" w:line="240" w:lineRule="auto"/>
        <w:jc w:val="both"/>
        <w:rPr>
          <w:rFonts w:ascii="Times New Roman" w:hAnsi="Times New Roman" w:cs="Times New Roman"/>
          <w:sz w:val="24"/>
          <w:szCs w:val="24"/>
        </w:rPr>
      </w:pPr>
    </w:p>
    <w:p w14:paraId="162EEF90" w14:textId="41EE7AE9"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Con questi due nomi di Dio Zatti ha evangelizzato la vita e la morte, la gioia e il dolore, la salute e la malattia da vero testimone cristiano, da martire, nel martirio quotidiano della carità.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annuncio e la </w:t>
      </w:r>
      <w:proofErr w:type="spellStart"/>
      <w:r w:rsidRPr="00CE57DC">
        <w:rPr>
          <w:rFonts w:ascii="Times New Roman" w:hAnsi="Times New Roman" w:cs="Times New Roman"/>
          <w:i/>
          <w:sz w:val="24"/>
          <w:szCs w:val="24"/>
        </w:rPr>
        <w:t>martyria</w:t>
      </w:r>
      <w:proofErr w:type="spellEnd"/>
      <w:r w:rsidRPr="00CE57DC">
        <w:rPr>
          <w:rFonts w:ascii="Times New Roman" w:hAnsi="Times New Roman" w:cs="Times New Roman"/>
          <w:sz w:val="24"/>
          <w:szCs w:val="24"/>
        </w:rPr>
        <w:t xml:space="preserve"> di Zatti non divulgano un vangelo di circostanza o di opportunità, ma diffondono Sale, Luce, Lievito, prestano volto cuore e mani a un Vangelo che chiede la vita e tutta la pervade, scioglie gli enigmi e vince l</w:t>
      </w:r>
      <w:r w:rsidR="004F7F46">
        <w:rPr>
          <w:rFonts w:ascii="Times New Roman" w:hAnsi="Times New Roman" w:cs="Times New Roman"/>
          <w:sz w:val="24"/>
          <w:szCs w:val="24"/>
        </w:rPr>
        <w:t>’</w:t>
      </w:r>
      <w:r w:rsidRPr="00CE57DC">
        <w:rPr>
          <w:rFonts w:ascii="Times New Roman" w:hAnsi="Times New Roman" w:cs="Times New Roman"/>
          <w:sz w:val="24"/>
          <w:szCs w:val="24"/>
        </w:rPr>
        <w:t>angoscia con il calore della Verità: «Da quando l</w:t>
      </w:r>
      <w:r w:rsidR="004F7F46">
        <w:rPr>
          <w:rFonts w:ascii="Times New Roman" w:hAnsi="Times New Roman" w:cs="Times New Roman"/>
          <w:sz w:val="24"/>
          <w:szCs w:val="24"/>
        </w:rPr>
        <w:t>’</w:t>
      </w:r>
      <w:r w:rsidRPr="00CE57DC">
        <w:rPr>
          <w:rFonts w:ascii="Times New Roman" w:hAnsi="Times New Roman" w:cs="Times New Roman"/>
          <w:sz w:val="24"/>
          <w:szCs w:val="24"/>
        </w:rPr>
        <w:t>ho conosciuto, ha sempre dato più importanza alle pratiche religiose che al suo lavoro, sebbene lo facesse con perseveranza. Citava spesso le Scritture, soprattutto i vangeli, per consolare i malati o incoraggiare la virtù […]. Era molto difficile per lui non mettere un pensiero spirituale nelle sue conversazioni. Una volta, parlando con lui, accennavo alla scoperta di alcune nuove medicine come la penicillina e i sulfamidici; il Servo di Dio mi ha ascoltato e, quando ho finito di parlare, mi ha detto: “È vero, è vero, ma la gente continuerà comunque a morire”»</w:t>
      </w:r>
      <w:r w:rsidRPr="00CE57DC">
        <w:rPr>
          <w:rStyle w:val="Refdenotaalpie"/>
          <w:rFonts w:ascii="Times New Roman" w:hAnsi="Times New Roman" w:cs="Times New Roman"/>
          <w:sz w:val="24"/>
          <w:szCs w:val="24"/>
        </w:rPr>
        <w:footnoteReference w:id="45"/>
      </w:r>
      <w:r w:rsidRPr="00CE57DC">
        <w:rPr>
          <w:rFonts w:ascii="Times New Roman" w:hAnsi="Times New Roman" w:cs="Times New Roman"/>
          <w:sz w:val="24"/>
          <w:szCs w:val="24"/>
        </w:rPr>
        <w:t>.</w:t>
      </w:r>
    </w:p>
    <w:p w14:paraId="21A935B1" w14:textId="77777777" w:rsidR="004935B3" w:rsidRPr="00CE57DC" w:rsidRDefault="004935B3" w:rsidP="00FA4E6B">
      <w:pPr>
        <w:spacing w:after="0" w:line="240" w:lineRule="auto"/>
        <w:jc w:val="both"/>
        <w:rPr>
          <w:rFonts w:ascii="Times New Roman" w:hAnsi="Times New Roman" w:cs="Times New Roman"/>
          <w:sz w:val="24"/>
          <w:szCs w:val="24"/>
        </w:rPr>
      </w:pPr>
    </w:p>
    <w:p w14:paraId="737D7AA0" w14:textId="44A94819"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E la verità del vangelo, tutta intera, illumina l</w:t>
      </w:r>
      <w:r w:rsidR="004F7F46">
        <w:rPr>
          <w:rFonts w:ascii="Times New Roman" w:hAnsi="Times New Roman" w:cs="Times New Roman"/>
          <w:sz w:val="24"/>
          <w:szCs w:val="24"/>
        </w:rPr>
        <w:t>’</w:t>
      </w:r>
      <w:r w:rsidRPr="00CE57DC">
        <w:rPr>
          <w:rFonts w:ascii="Times New Roman" w:hAnsi="Times New Roman" w:cs="Times New Roman"/>
          <w:sz w:val="24"/>
          <w:szCs w:val="24"/>
        </w:rPr>
        <w:t>ospedale di Zatti, come aveva illuminato l</w:t>
      </w:r>
      <w:r w:rsidR="004F7F46">
        <w:rPr>
          <w:rFonts w:ascii="Times New Roman" w:hAnsi="Times New Roman" w:cs="Times New Roman"/>
          <w:sz w:val="24"/>
          <w:szCs w:val="24"/>
        </w:rPr>
        <w:t>’</w:t>
      </w:r>
      <w:r w:rsidRPr="00CE57DC">
        <w:rPr>
          <w:rFonts w:ascii="Times New Roman" w:hAnsi="Times New Roman" w:cs="Times New Roman"/>
          <w:sz w:val="24"/>
          <w:szCs w:val="24"/>
        </w:rPr>
        <w:t>Oratorio al tempo di don Bosco: per questo nell</w:t>
      </w:r>
      <w:r w:rsidR="004F7F46">
        <w:rPr>
          <w:rFonts w:ascii="Times New Roman" w:hAnsi="Times New Roman" w:cs="Times New Roman"/>
          <w:sz w:val="24"/>
          <w:szCs w:val="24"/>
        </w:rPr>
        <w:t>’</w:t>
      </w:r>
      <w:r w:rsidRPr="00CE57DC">
        <w:rPr>
          <w:rFonts w:ascii="Times New Roman" w:hAnsi="Times New Roman" w:cs="Times New Roman"/>
          <w:sz w:val="24"/>
          <w:szCs w:val="24"/>
        </w:rPr>
        <w:t>ospedale di Viedma come tra le mura di Valdocco, non si teme la morte e non si moltiplicano gli espedienti per addolcirne lo scandalo o nasconderne l</w:t>
      </w:r>
      <w:r w:rsidR="004F7F46">
        <w:rPr>
          <w:rFonts w:ascii="Times New Roman" w:hAnsi="Times New Roman" w:cs="Times New Roman"/>
          <w:sz w:val="24"/>
          <w:szCs w:val="24"/>
        </w:rPr>
        <w:t>’</w:t>
      </w:r>
      <w:r w:rsidRPr="00CE57DC">
        <w:rPr>
          <w:rFonts w:ascii="Times New Roman" w:hAnsi="Times New Roman" w:cs="Times New Roman"/>
          <w:sz w:val="24"/>
          <w:szCs w:val="24"/>
        </w:rPr>
        <w:t>evidenza, inganni pericolosi per il cuore umano. Zatti affrontava la morte con la testimonianza del Vangelo della vita: una vita con i piedi per terra, per questo operosa e concreta, ma con il cuore in cielo, e per questo fiduciosa e serena: «l</w:t>
      </w:r>
      <w:r w:rsidR="004F7F46">
        <w:rPr>
          <w:rFonts w:ascii="Times New Roman" w:hAnsi="Times New Roman" w:cs="Times New Roman"/>
          <w:sz w:val="24"/>
          <w:szCs w:val="24"/>
        </w:rPr>
        <w:t>’</w:t>
      </w:r>
      <w:r w:rsidRPr="00CE57DC">
        <w:rPr>
          <w:rFonts w:ascii="Times New Roman" w:hAnsi="Times New Roman" w:cs="Times New Roman"/>
          <w:sz w:val="24"/>
          <w:szCs w:val="24"/>
        </w:rPr>
        <w:t>unico motivo della sua vita è stato proprio l</w:t>
      </w:r>
      <w:r w:rsidR="004F7F46">
        <w:rPr>
          <w:rFonts w:ascii="Times New Roman" w:hAnsi="Times New Roman" w:cs="Times New Roman"/>
          <w:sz w:val="24"/>
          <w:szCs w:val="24"/>
        </w:rPr>
        <w:t>’</w:t>
      </w:r>
      <w:r w:rsidRPr="00CE57DC">
        <w:rPr>
          <w:rFonts w:ascii="Times New Roman" w:hAnsi="Times New Roman" w:cs="Times New Roman"/>
          <w:sz w:val="24"/>
          <w:szCs w:val="24"/>
        </w:rPr>
        <w:t>attesa di un premio celeste, non ha mai agito per guadagnare denaro o reputazione, ha fatto tutto nella speranza della felicità futura»</w:t>
      </w:r>
      <w:r w:rsidRPr="00CE57DC">
        <w:rPr>
          <w:rStyle w:val="Refdenotaalpie"/>
          <w:rFonts w:ascii="Times New Roman" w:hAnsi="Times New Roman" w:cs="Times New Roman"/>
          <w:sz w:val="24"/>
          <w:szCs w:val="24"/>
        </w:rPr>
        <w:footnoteReference w:id="46"/>
      </w:r>
      <w:r w:rsidRPr="00CE57DC">
        <w:rPr>
          <w:rFonts w:ascii="Times New Roman" w:hAnsi="Times New Roman" w:cs="Times New Roman"/>
          <w:sz w:val="24"/>
          <w:szCs w:val="24"/>
        </w:rPr>
        <w:t>.</w:t>
      </w:r>
    </w:p>
    <w:p w14:paraId="2FD6363A" w14:textId="77777777" w:rsidR="004935B3" w:rsidRDefault="004935B3" w:rsidP="00FA4E6B">
      <w:pPr>
        <w:spacing w:after="0" w:line="240" w:lineRule="auto"/>
        <w:jc w:val="both"/>
        <w:rPr>
          <w:rFonts w:ascii="Times New Roman" w:hAnsi="Times New Roman" w:cs="Times New Roman"/>
          <w:sz w:val="24"/>
          <w:szCs w:val="24"/>
        </w:rPr>
      </w:pPr>
    </w:p>
    <w:p w14:paraId="47EB0A57" w14:textId="449A895B" w:rsidR="004935B3" w:rsidRDefault="004935B3" w:rsidP="00FA4E6B">
      <w:pPr>
        <w:spacing w:after="0" w:line="240" w:lineRule="auto"/>
        <w:jc w:val="both"/>
        <w:rPr>
          <w:rFonts w:ascii="Times New Roman" w:hAnsi="Times New Roman" w:cs="Times New Roman"/>
          <w:sz w:val="24"/>
          <w:szCs w:val="24"/>
        </w:rPr>
      </w:pPr>
      <w:r w:rsidRPr="00D261F6">
        <w:rPr>
          <w:rFonts w:ascii="Times New Roman" w:hAnsi="Times New Roman" w:cs="Times New Roman"/>
          <w:sz w:val="24"/>
          <w:szCs w:val="24"/>
        </w:rPr>
        <w:t>Il suo impegno è stato, pur nella semplicità, quello di vivere il Vangelo</w:t>
      </w:r>
      <w:r w:rsidRPr="00CE57DC">
        <w:rPr>
          <w:rFonts w:ascii="Times New Roman" w:hAnsi="Times New Roman" w:cs="Times New Roman"/>
          <w:sz w:val="24"/>
          <w:szCs w:val="24"/>
        </w:rPr>
        <w:t xml:space="preserve"> con il cuore radicato nel Premio finale è portare il Dio della Provvidenza e del Paradiso dentro ogni piaga e ogni morte umana, perché vi fioriscano Vita e Resurrezione. Questo rendeva benedetta la testimonianza di Zatti e ne invocava la presenza quando indispensabili erano le medicine preziose e rare della </w:t>
      </w:r>
      <w:r>
        <w:rPr>
          <w:rFonts w:ascii="Times New Roman" w:hAnsi="Times New Roman" w:cs="Times New Roman"/>
          <w:sz w:val="24"/>
          <w:szCs w:val="24"/>
        </w:rPr>
        <w:t xml:space="preserve">speranza e della consolazione. </w:t>
      </w:r>
      <w:r w:rsidRPr="00CE57DC">
        <w:rPr>
          <w:rFonts w:ascii="Times New Roman" w:hAnsi="Times New Roman" w:cs="Times New Roman"/>
          <w:sz w:val="24"/>
          <w:szCs w:val="24"/>
        </w:rPr>
        <w:t>Tutta la città di Viedma lo sapeva, come hanno confermato con sorprendente unanimità i testimoni: si chiamava sempre Zatti, e lui accorreva a rincuorare e consolare, donando questa medicina cristiana che attingeva, per la sua vita in Grazia di Dio, dallo Spirito stesso, il Consolatore. Così diventava «straordinaria nel Servo di Dio la capacità di infondere speranza negli infermi, fatto che contribuiva quasi miracolosamente alla guarigione sollevando l</w:t>
      </w:r>
      <w:r w:rsidR="004F7F46">
        <w:rPr>
          <w:rFonts w:ascii="Times New Roman" w:hAnsi="Times New Roman" w:cs="Times New Roman"/>
          <w:sz w:val="24"/>
          <w:szCs w:val="24"/>
        </w:rPr>
        <w:t>’</w:t>
      </w:r>
      <w:r w:rsidRPr="00CE57DC">
        <w:rPr>
          <w:rFonts w:ascii="Times New Roman" w:hAnsi="Times New Roman" w:cs="Times New Roman"/>
          <w:sz w:val="24"/>
          <w:szCs w:val="24"/>
        </w:rPr>
        <w:t>animo del sofferente»</w:t>
      </w:r>
      <w:r w:rsidRPr="00CE57DC">
        <w:rPr>
          <w:rStyle w:val="Refdenotaalpie"/>
          <w:rFonts w:ascii="Times New Roman" w:hAnsi="Times New Roman" w:cs="Times New Roman"/>
          <w:sz w:val="24"/>
          <w:szCs w:val="24"/>
        </w:rPr>
        <w:footnoteReference w:id="47"/>
      </w:r>
      <w:r w:rsidRPr="00CE57DC">
        <w:rPr>
          <w:rFonts w:ascii="Times New Roman" w:hAnsi="Times New Roman" w:cs="Times New Roman"/>
          <w:sz w:val="24"/>
          <w:szCs w:val="24"/>
        </w:rPr>
        <w:t>. Zatti testimonia, fino al martirio della carità, che il Signore è Dio del cielo e della terra. Zatti ne è testimone, con la passione dei santi, che non conosce misura: «Ricordo che un paziente disse a Zatti che lo preparava sempre al cielo e che doveva prepararlo un po</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 per la terra. Un altro fatto mostra l</w:t>
      </w:r>
      <w:r w:rsidR="004F7F46">
        <w:rPr>
          <w:rFonts w:ascii="Times New Roman" w:hAnsi="Times New Roman" w:cs="Times New Roman"/>
          <w:sz w:val="24"/>
          <w:szCs w:val="24"/>
        </w:rPr>
        <w:t>’</w:t>
      </w:r>
      <w:r w:rsidRPr="00CE57DC">
        <w:rPr>
          <w:rFonts w:ascii="Times New Roman" w:hAnsi="Times New Roman" w:cs="Times New Roman"/>
          <w:sz w:val="24"/>
          <w:szCs w:val="24"/>
        </w:rPr>
        <w:t>atmosfera dell</w:t>
      </w:r>
      <w:r w:rsidR="004F7F46">
        <w:rPr>
          <w:rFonts w:ascii="Times New Roman" w:hAnsi="Times New Roman" w:cs="Times New Roman"/>
          <w:sz w:val="24"/>
          <w:szCs w:val="24"/>
        </w:rPr>
        <w:t>’</w:t>
      </w:r>
      <w:r w:rsidRPr="00CE57DC">
        <w:rPr>
          <w:rFonts w:ascii="Times New Roman" w:hAnsi="Times New Roman" w:cs="Times New Roman"/>
          <w:sz w:val="24"/>
          <w:szCs w:val="24"/>
        </w:rPr>
        <w:t>Ospedale: un</w:t>
      </w:r>
      <w:r w:rsidR="004F7F46">
        <w:rPr>
          <w:rFonts w:ascii="Times New Roman" w:hAnsi="Times New Roman" w:cs="Times New Roman"/>
          <w:sz w:val="24"/>
          <w:szCs w:val="24"/>
        </w:rPr>
        <w:t>’</w:t>
      </w:r>
      <w:r w:rsidRPr="00CE57DC">
        <w:rPr>
          <w:rFonts w:ascii="Times New Roman" w:hAnsi="Times New Roman" w:cs="Times New Roman"/>
          <w:sz w:val="24"/>
          <w:szCs w:val="24"/>
        </w:rPr>
        <w:t>infermiera, una volta, insistette per preparare alla morte un paziente che non stava così male e che in effetti è ancora vivo»</w:t>
      </w:r>
      <w:r w:rsidRPr="00CE57DC">
        <w:rPr>
          <w:rStyle w:val="Refdenotaalpie"/>
          <w:rFonts w:ascii="Times New Roman" w:hAnsi="Times New Roman" w:cs="Times New Roman"/>
          <w:sz w:val="24"/>
          <w:szCs w:val="24"/>
        </w:rPr>
        <w:footnoteReference w:id="48"/>
      </w:r>
      <w:r w:rsidRPr="00CE57DC">
        <w:rPr>
          <w:rFonts w:ascii="Times New Roman" w:hAnsi="Times New Roman" w:cs="Times New Roman"/>
          <w:sz w:val="24"/>
          <w:szCs w:val="24"/>
        </w:rPr>
        <w:t>.</w:t>
      </w:r>
    </w:p>
    <w:p w14:paraId="1EF87915" w14:textId="77777777" w:rsidR="004935B3" w:rsidRDefault="004935B3" w:rsidP="00FA4E6B">
      <w:pPr>
        <w:spacing w:after="0" w:line="240" w:lineRule="auto"/>
        <w:jc w:val="both"/>
        <w:rPr>
          <w:rFonts w:ascii="Times New Roman" w:hAnsi="Times New Roman" w:cs="Times New Roman"/>
          <w:sz w:val="24"/>
          <w:szCs w:val="24"/>
        </w:rPr>
      </w:pPr>
    </w:p>
    <w:p w14:paraId="3D49ED6D" w14:textId="5F7634A2" w:rsidR="004935B3" w:rsidRPr="00D261F6" w:rsidRDefault="00FA4E6B"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4935B3">
        <w:rPr>
          <w:rFonts w:ascii="Times New Roman" w:hAnsi="Times New Roman" w:cs="Times New Roman"/>
          <w:b/>
          <w:sz w:val="24"/>
          <w:szCs w:val="24"/>
        </w:rPr>
        <w:t>.4</w:t>
      </w:r>
      <w:r w:rsidR="004935B3" w:rsidRPr="00D261F6">
        <w:rPr>
          <w:rFonts w:ascii="Times New Roman" w:hAnsi="Times New Roman" w:cs="Times New Roman"/>
          <w:b/>
          <w:sz w:val="24"/>
          <w:szCs w:val="24"/>
        </w:rPr>
        <w:t xml:space="preserve"> Gioia pasquale e liturgia della vita redenta</w:t>
      </w:r>
    </w:p>
    <w:p w14:paraId="58263D6C" w14:textId="77777777" w:rsidR="004935B3" w:rsidRDefault="004935B3" w:rsidP="00FA4E6B">
      <w:pPr>
        <w:spacing w:after="0" w:line="240" w:lineRule="auto"/>
        <w:jc w:val="both"/>
        <w:rPr>
          <w:rFonts w:ascii="Times New Roman" w:hAnsi="Times New Roman" w:cs="Times New Roman"/>
          <w:sz w:val="24"/>
          <w:szCs w:val="24"/>
        </w:rPr>
      </w:pPr>
    </w:p>
    <w:p w14:paraId="4E0F355F" w14:textId="0E4C1F3F"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Artemide</w:t>
      </w:r>
      <w:r>
        <w:rPr>
          <w:rFonts w:ascii="Times New Roman" w:hAnsi="Times New Roman" w:cs="Times New Roman"/>
          <w:sz w:val="24"/>
          <w:szCs w:val="24"/>
        </w:rPr>
        <w:t xml:space="preserve"> Zatti</w:t>
      </w:r>
      <w:r w:rsidRPr="00CE57DC">
        <w:rPr>
          <w:rFonts w:ascii="Times New Roman" w:hAnsi="Times New Roman" w:cs="Times New Roman"/>
          <w:sz w:val="24"/>
          <w:szCs w:val="24"/>
        </w:rPr>
        <w:t>, con la sua fedeltà straordinaria agli appuntamenti centrali della vita cristiana, si nutre del Pane della Parola, del Pane del Perdono, del Pane del Cielo, e la sua vita si trasfigura, sempre più intensamente, a beneficio di una missione ricca di frutti crescenti. Così, la vita di Grazia, intensamente vissuta da questo figlio di don Bosco, raggiunge quanti lo incontrano, indistintamente: malati e collaboratori, confratelli e autorità, poveri e benefattori, in Zatti toccano la vita del Signore, per la forza del mistero sacramentale che si partecipa tra le persone nella comunione del popolo di Dio. E così la Chiesa tutta, nei sacramenti, per la potenza dello Spirito Santo, celebra il mistero Pasquale e assicura agli uomini il nutrimento per mezzo dei sacramenti, per il cammino e i rimedi che guariscono all</w:t>
      </w:r>
      <w:r w:rsidR="004F7F46">
        <w:rPr>
          <w:rFonts w:ascii="Times New Roman" w:hAnsi="Times New Roman" w:cs="Times New Roman"/>
          <w:sz w:val="24"/>
          <w:szCs w:val="24"/>
        </w:rPr>
        <w:t>’</w:t>
      </w:r>
      <w:r w:rsidRPr="00CE57DC">
        <w:rPr>
          <w:rFonts w:ascii="Times New Roman" w:hAnsi="Times New Roman" w:cs="Times New Roman"/>
          <w:sz w:val="24"/>
          <w:szCs w:val="24"/>
        </w:rPr>
        <w:t>umanità ferita dal male e dalla morte.</w:t>
      </w:r>
    </w:p>
    <w:p w14:paraId="387F4EE2" w14:textId="77777777" w:rsidR="004935B3" w:rsidRPr="00CE57DC" w:rsidRDefault="004935B3" w:rsidP="00FA4E6B">
      <w:pPr>
        <w:spacing w:after="0" w:line="240" w:lineRule="auto"/>
        <w:jc w:val="both"/>
        <w:rPr>
          <w:rFonts w:ascii="Times New Roman" w:hAnsi="Times New Roman" w:cs="Times New Roman"/>
          <w:sz w:val="24"/>
          <w:szCs w:val="24"/>
        </w:rPr>
      </w:pPr>
    </w:p>
    <w:p w14:paraId="070217FC" w14:textId="67E7FBE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Questa è la Chiesa: fiorisce e cresce dove il servizio e la comunione annunciano il nome di Dio, testimoniano la Parola di Gesù, sono nutriti dal suo Corpo, guariti dal suo Perdono. Zatti non semplicemente fa tutto questo, ma è tutto questo; per la corrispondenza alla Grazia, che rende santa la sua vita, in lui si riconoscono non solo i gesti e le parole del Signore, ma si fa esperienza della Sua stessa Vita: Zatti è un </w:t>
      </w:r>
      <w:r w:rsidR="004F7F46">
        <w:rPr>
          <w:rFonts w:ascii="Times New Roman" w:hAnsi="Times New Roman" w:cs="Times New Roman"/>
          <w:sz w:val="24"/>
          <w:szCs w:val="24"/>
        </w:rPr>
        <w:t>‘</w:t>
      </w:r>
      <w:r w:rsidRPr="00CE57DC">
        <w:rPr>
          <w:rFonts w:ascii="Times New Roman" w:hAnsi="Times New Roman" w:cs="Times New Roman"/>
          <w:sz w:val="24"/>
          <w:szCs w:val="24"/>
        </w:rPr>
        <w:t>tabernacolo vivente</w:t>
      </w:r>
      <w:r w:rsidR="004F7F46">
        <w:rPr>
          <w:rFonts w:ascii="Times New Roman" w:hAnsi="Times New Roman" w:cs="Times New Roman"/>
          <w:sz w:val="24"/>
          <w:szCs w:val="24"/>
        </w:rPr>
        <w:t>’</w:t>
      </w:r>
      <w:r w:rsidRPr="00CE57DC">
        <w:rPr>
          <w:rFonts w:ascii="Times New Roman" w:hAnsi="Times New Roman" w:cs="Times New Roman"/>
          <w:sz w:val="24"/>
          <w:szCs w:val="24"/>
        </w:rPr>
        <w:t>, e la sua testimonianza irradiante suscita domande, propositi, conversione, anche in chi è lontano da una partecipazione</w:t>
      </w:r>
      <w:r>
        <w:rPr>
          <w:rFonts w:ascii="Times New Roman" w:hAnsi="Times New Roman" w:cs="Times New Roman"/>
          <w:sz w:val="24"/>
          <w:szCs w:val="24"/>
        </w:rPr>
        <w:t xml:space="preserve"> intima al mistero del Signore.</w:t>
      </w:r>
    </w:p>
    <w:p w14:paraId="765ED6E4" w14:textId="77777777" w:rsidR="004935B3" w:rsidRPr="00CE57DC" w:rsidRDefault="004935B3" w:rsidP="00FA4E6B">
      <w:pPr>
        <w:spacing w:after="0" w:line="240" w:lineRule="auto"/>
        <w:jc w:val="both"/>
        <w:rPr>
          <w:rFonts w:ascii="Times New Roman" w:hAnsi="Times New Roman" w:cs="Times New Roman"/>
          <w:sz w:val="24"/>
          <w:szCs w:val="24"/>
        </w:rPr>
      </w:pPr>
    </w:p>
    <w:p w14:paraId="2F66D972"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dedizione di Zatti, rivelando una radice più che umana, diventa una prova, universalmente convincente, della forza soprannaturale dei sacramenti; il suo, infatti, è «un amore soprannaturale e straordinario per il prossimo. [...] Era disposto a qualsiasi sacrificio ed è per questo che in lui il difficile sembrava facile. Penso che le circostanze ardue della sua azione caritativa siano state: la carenza di personale, la richiesta di assistenza in ogni momento, non farsi condizionare dalle intemperie, servire ogni tipo di persone. Ricordo di un mio parente, ammalato, cui venne a far visita in una giornata di pessimo tempo e quando gli fu detto: “Con questo tempo esce, signor Zatti?” E lui rispose: “Non ne ho un altro!”»</w:t>
      </w:r>
      <w:r w:rsidRPr="00CE57DC">
        <w:rPr>
          <w:rStyle w:val="Refdenotaalpie"/>
          <w:rFonts w:ascii="Times New Roman" w:hAnsi="Times New Roman" w:cs="Times New Roman"/>
          <w:sz w:val="24"/>
          <w:szCs w:val="24"/>
        </w:rPr>
        <w:footnoteReference w:id="49"/>
      </w:r>
      <w:r w:rsidRPr="00CE57DC">
        <w:rPr>
          <w:rFonts w:ascii="Times New Roman" w:hAnsi="Times New Roman" w:cs="Times New Roman"/>
          <w:sz w:val="24"/>
          <w:szCs w:val="24"/>
        </w:rPr>
        <w:t>.</w:t>
      </w:r>
    </w:p>
    <w:p w14:paraId="17B0C48E" w14:textId="77777777" w:rsidR="004935B3" w:rsidRPr="00CE57DC" w:rsidRDefault="004935B3" w:rsidP="00FA4E6B">
      <w:pPr>
        <w:spacing w:after="0" w:line="240" w:lineRule="auto"/>
        <w:jc w:val="both"/>
        <w:rPr>
          <w:rFonts w:ascii="Times New Roman" w:hAnsi="Times New Roman" w:cs="Times New Roman"/>
          <w:sz w:val="24"/>
          <w:szCs w:val="24"/>
        </w:rPr>
      </w:pPr>
    </w:p>
    <w:p w14:paraId="737142C4" w14:textId="6F1918FD"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È una regola della liturgia cristiana saper dare buona prova di sé nella vita del credente con l</w:t>
      </w:r>
      <w:r w:rsidR="004F7F46">
        <w:rPr>
          <w:rFonts w:ascii="Times New Roman" w:hAnsi="Times New Roman" w:cs="Times New Roman"/>
          <w:sz w:val="24"/>
          <w:szCs w:val="24"/>
        </w:rPr>
        <w:t>’</w:t>
      </w:r>
      <w:r w:rsidRPr="00CE57DC">
        <w:rPr>
          <w:rFonts w:ascii="Times New Roman" w:hAnsi="Times New Roman" w:cs="Times New Roman"/>
          <w:sz w:val="24"/>
          <w:szCs w:val="24"/>
        </w:rPr>
        <w:t>ordine,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armonia, il dinamismo efficace, e soprannaturale. Zatti </w:t>
      </w:r>
      <w:r w:rsidRPr="00D261F6">
        <w:rPr>
          <w:rFonts w:ascii="Times New Roman" w:hAnsi="Times New Roman" w:cs="Times New Roman"/>
          <w:sz w:val="24"/>
          <w:szCs w:val="24"/>
        </w:rPr>
        <w:t>è un cristiano, un consacrato laico salesiano di don Bosco, è</w:t>
      </w:r>
      <w:r w:rsidRPr="00CE57DC">
        <w:rPr>
          <w:rFonts w:ascii="Times New Roman" w:hAnsi="Times New Roman" w:cs="Times New Roman"/>
          <w:sz w:val="24"/>
          <w:szCs w:val="24"/>
        </w:rPr>
        <w:t xml:space="preserve"> una pietra viva della chiesa, è un testimone della Pasqua, perché nelle sue opere diviene visibile il comandamento dell</w:t>
      </w:r>
      <w:r w:rsidR="004F7F46">
        <w:rPr>
          <w:rFonts w:ascii="Times New Roman" w:hAnsi="Times New Roman" w:cs="Times New Roman"/>
          <w:sz w:val="24"/>
          <w:szCs w:val="24"/>
        </w:rPr>
        <w:t>’</w:t>
      </w:r>
      <w:r w:rsidRPr="00CE57DC">
        <w:rPr>
          <w:rFonts w:ascii="Times New Roman" w:hAnsi="Times New Roman" w:cs="Times New Roman"/>
          <w:sz w:val="24"/>
          <w:szCs w:val="24"/>
        </w:rPr>
        <w:t>Amore, che fa riconoscere Dio nel prossimo e il prossimo in Dio; ma Zatti insegna, con la sua vita, che la forza necessaria alla pratica di quel comandamento è soprannaturale, e può venire solo da Dio, dai suoi sacramenti e della preghiera e unione con Lui. «Zatti esercitò la carità in circostanze difficili per la carenza di risorse economiche. Anche perché la sua attività eccedeva l</w:t>
      </w:r>
      <w:r w:rsidR="004F7F46">
        <w:rPr>
          <w:rFonts w:ascii="Times New Roman" w:hAnsi="Times New Roman" w:cs="Times New Roman"/>
          <w:sz w:val="24"/>
          <w:szCs w:val="24"/>
        </w:rPr>
        <w:t>’</w:t>
      </w:r>
      <w:r w:rsidRPr="00CE57DC">
        <w:rPr>
          <w:rFonts w:ascii="Times New Roman" w:hAnsi="Times New Roman" w:cs="Times New Roman"/>
          <w:sz w:val="24"/>
          <w:szCs w:val="24"/>
        </w:rPr>
        <w:t>ordinario, per la quantità di ore che dedicava ai suoi impegni senza omettere i suoi obblighi religiosi. Per come lo conoscevamo ci chiedevamo come potesse sostenere uno sforzo così grande senza il riposo che solitamente si considera necessario»</w:t>
      </w:r>
      <w:r w:rsidRPr="00CE57DC">
        <w:rPr>
          <w:rStyle w:val="Refdenotaalpie"/>
          <w:rFonts w:ascii="Times New Roman" w:hAnsi="Times New Roman" w:cs="Times New Roman"/>
          <w:sz w:val="24"/>
          <w:szCs w:val="24"/>
        </w:rPr>
        <w:footnoteReference w:id="50"/>
      </w:r>
      <w:r w:rsidRPr="00CE57DC">
        <w:rPr>
          <w:rFonts w:ascii="Times New Roman" w:hAnsi="Times New Roman" w:cs="Times New Roman"/>
          <w:sz w:val="24"/>
          <w:szCs w:val="24"/>
        </w:rPr>
        <w:t>.</w:t>
      </w:r>
    </w:p>
    <w:p w14:paraId="5B1B4878" w14:textId="77777777" w:rsidR="004935B3" w:rsidRPr="00CE57DC" w:rsidRDefault="004935B3" w:rsidP="00FA4E6B">
      <w:pPr>
        <w:spacing w:after="0" w:line="240" w:lineRule="auto"/>
        <w:jc w:val="both"/>
        <w:rPr>
          <w:rFonts w:ascii="Times New Roman" w:hAnsi="Times New Roman" w:cs="Times New Roman"/>
          <w:sz w:val="24"/>
          <w:szCs w:val="24"/>
        </w:rPr>
      </w:pPr>
    </w:p>
    <w:p w14:paraId="40B819C2" w14:textId="04A3BDB4"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Due episodi meritano di essere ricordati, a esempio della liturgia della vita per la quale Zatti è prima discepolo e poi apostolo del Signore Crocifisso e Risorto; anzitutto la demolizione del vecchio ospedale San José, con la necessità di trasferire i malati a Sant</w:t>
      </w:r>
      <w:r w:rsidR="004F7F46">
        <w:rPr>
          <w:rFonts w:ascii="Times New Roman" w:hAnsi="Times New Roman" w:cs="Times New Roman"/>
          <w:sz w:val="24"/>
          <w:szCs w:val="24"/>
        </w:rPr>
        <w:t>’</w:t>
      </w:r>
      <w:r w:rsidRPr="00CE57DC">
        <w:rPr>
          <w:rFonts w:ascii="Times New Roman" w:hAnsi="Times New Roman" w:cs="Times New Roman"/>
          <w:sz w:val="24"/>
          <w:szCs w:val="24"/>
        </w:rPr>
        <w:t>Isidro: «Non ho notizie che a Zatti sia stata comunicata una data di sfratto, e di certo non aveva ricevuto nulla dal suo Ispettore, altrimenti l</w:t>
      </w:r>
      <w:r w:rsidR="004F7F46">
        <w:rPr>
          <w:rFonts w:ascii="Times New Roman" w:hAnsi="Times New Roman" w:cs="Times New Roman"/>
          <w:sz w:val="24"/>
          <w:szCs w:val="24"/>
        </w:rPr>
        <w:t>’</w:t>
      </w:r>
      <w:r w:rsidRPr="00CE57DC">
        <w:rPr>
          <w:rFonts w:ascii="Times New Roman" w:hAnsi="Times New Roman" w:cs="Times New Roman"/>
          <w:sz w:val="24"/>
          <w:szCs w:val="24"/>
        </w:rPr>
        <w:t>avrei saputo […]. Lo stato emotivo in cui è caduto Zatti quando è stato necessario rimuovere i malati, perché le macerie non crollassero su di loro, poteva essere psicologicamente fatale. Pianse amaramente, ma dopo aver pregato davanti al Santissimo, si mise al lavoro con serena energia»</w:t>
      </w:r>
      <w:r w:rsidRPr="00CE57DC">
        <w:rPr>
          <w:rStyle w:val="Refdenotaalpie"/>
          <w:rFonts w:ascii="Times New Roman" w:hAnsi="Times New Roman" w:cs="Times New Roman"/>
          <w:sz w:val="24"/>
          <w:szCs w:val="24"/>
        </w:rPr>
        <w:footnoteReference w:id="51"/>
      </w:r>
      <w:r w:rsidRPr="00CE57DC">
        <w:rPr>
          <w:rFonts w:ascii="Times New Roman" w:hAnsi="Times New Roman" w:cs="Times New Roman"/>
          <w:sz w:val="24"/>
          <w:szCs w:val="24"/>
        </w:rPr>
        <w:t>; e poi il servizio ai morenti: «Stava per morire un giovanotto, e Zatti conversava con lui dopo avergli fatto fare la comunione; a un certo punto il ragazzo cominciò a gridare “Zatti, io muoio!” e nello stesso momento si sollevava dal letto; Zatti, guardandolo negli occhi, sorridendo gli disse: “Che bello, vai in paradiso!” e il giovane si lasciò cadere con un sorriso che ritraeva quello di Zatti, e che gli rimase impresso sul volto»</w:t>
      </w:r>
      <w:r w:rsidRPr="00CE57DC">
        <w:rPr>
          <w:rStyle w:val="Refdenotaalpie"/>
          <w:rFonts w:ascii="Times New Roman" w:hAnsi="Times New Roman" w:cs="Times New Roman"/>
          <w:sz w:val="24"/>
          <w:szCs w:val="24"/>
        </w:rPr>
        <w:footnoteReference w:id="52"/>
      </w:r>
      <w:r w:rsidRPr="00CE57DC">
        <w:rPr>
          <w:rFonts w:ascii="Times New Roman" w:hAnsi="Times New Roman" w:cs="Times New Roman"/>
          <w:sz w:val="24"/>
          <w:szCs w:val="24"/>
        </w:rPr>
        <w:t>.</w:t>
      </w:r>
    </w:p>
    <w:p w14:paraId="71C0EC1C" w14:textId="77777777" w:rsidR="004935B3" w:rsidRPr="00CE57DC" w:rsidRDefault="004935B3" w:rsidP="00FA4E6B">
      <w:pPr>
        <w:spacing w:after="0" w:line="240" w:lineRule="auto"/>
        <w:jc w:val="both"/>
        <w:rPr>
          <w:rFonts w:ascii="Times New Roman" w:hAnsi="Times New Roman" w:cs="Times New Roman"/>
          <w:sz w:val="24"/>
          <w:szCs w:val="24"/>
        </w:rPr>
      </w:pPr>
    </w:p>
    <w:p w14:paraId="112ED6B3" w14:textId="63C8336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Ecco cosa accade quando 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Eucarestia diventa vita e il Mistero </w:t>
      </w:r>
      <w:r>
        <w:rPr>
          <w:rFonts w:ascii="Times New Roman" w:hAnsi="Times New Roman" w:cs="Times New Roman"/>
          <w:sz w:val="24"/>
          <w:szCs w:val="24"/>
        </w:rPr>
        <w:t>p</w:t>
      </w:r>
      <w:r w:rsidRPr="00CE57DC">
        <w:rPr>
          <w:rFonts w:ascii="Times New Roman" w:hAnsi="Times New Roman" w:cs="Times New Roman"/>
          <w:sz w:val="24"/>
          <w:szCs w:val="24"/>
        </w:rPr>
        <w:t xml:space="preserve">asquale pratica quotidiana: le grandezze umane si trasformano, per la potenza dello Spirito, e ogni azione di un credente si compie in Cristo, per Cristo e con Cristo, rendendo la vita una liturgia e trasfondendo i doni </w:t>
      </w:r>
      <w:r>
        <w:rPr>
          <w:rFonts w:ascii="Times New Roman" w:hAnsi="Times New Roman" w:cs="Times New Roman"/>
          <w:sz w:val="24"/>
          <w:szCs w:val="24"/>
        </w:rPr>
        <w:t>santi della liturgia nella vita.</w:t>
      </w:r>
    </w:p>
    <w:p w14:paraId="4CEF537D" w14:textId="77777777" w:rsidR="004935B3" w:rsidRPr="00CE57DC" w:rsidRDefault="004935B3" w:rsidP="00FA4E6B">
      <w:pPr>
        <w:spacing w:after="0" w:line="240" w:lineRule="auto"/>
        <w:jc w:val="both"/>
        <w:rPr>
          <w:rFonts w:ascii="Times New Roman" w:hAnsi="Times New Roman" w:cs="Times New Roman"/>
          <w:sz w:val="24"/>
          <w:szCs w:val="24"/>
        </w:rPr>
      </w:pPr>
    </w:p>
    <w:p w14:paraId="1462C0AC"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Il nostro caro Artemide Zatti, debitore in tutto dei Misteri del Signore, sa che tutto può solo grazie a Lui; di qui la sua umiltà: «Ricordo che, essendo molto malato di febbre tifoidea mio fratello Salvador, </w:t>
      </w:r>
      <w:r w:rsidRPr="00CE57DC">
        <w:rPr>
          <w:rFonts w:ascii="Times New Roman" w:hAnsi="Times New Roman" w:cs="Times New Roman"/>
          <w:sz w:val="24"/>
          <w:szCs w:val="24"/>
        </w:rPr>
        <w:lastRenderedPageBreak/>
        <w:t>il Servo di Dio lo andava a curare più volte al giorno. In una occasione, incontrandomi con lui che si dirigeva alla casa di Salvador, afflitto gli dissi</w:t>
      </w:r>
      <w:r>
        <w:rPr>
          <w:rFonts w:ascii="Times New Roman" w:hAnsi="Times New Roman" w:cs="Times New Roman"/>
          <w:sz w:val="24"/>
          <w:szCs w:val="24"/>
        </w:rPr>
        <w:t>:</w:t>
      </w:r>
      <w:r w:rsidRPr="00CE57DC">
        <w:rPr>
          <w:rFonts w:ascii="Times New Roman" w:hAnsi="Times New Roman" w:cs="Times New Roman"/>
          <w:sz w:val="24"/>
          <w:szCs w:val="24"/>
        </w:rPr>
        <w:t xml:space="preserve"> “Signor Zatti, per favore, salvi mio fratello!”. Egli voltandosi e fissandomi negli occhi, con severità mi disse: “Non sia blasfemo, solo Dio salva!”»</w:t>
      </w:r>
      <w:r w:rsidRPr="00CE57DC">
        <w:rPr>
          <w:rStyle w:val="Refdenotaalpie"/>
          <w:rFonts w:ascii="Times New Roman" w:hAnsi="Times New Roman" w:cs="Times New Roman"/>
          <w:sz w:val="24"/>
          <w:szCs w:val="24"/>
        </w:rPr>
        <w:footnoteReference w:id="53"/>
      </w:r>
      <w:r w:rsidRPr="00CE57DC">
        <w:rPr>
          <w:rFonts w:ascii="Times New Roman" w:hAnsi="Times New Roman" w:cs="Times New Roman"/>
          <w:sz w:val="24"/>
          <w:szCs w:val="24"/>
        </w:rPr>
        <w:t>.</w:t>
      </w:r>
    </w:p>
    <w:p w14:paraId="2B864D4B" w14:textId="77777777" w:rsidR="004935B3" w:rsidRDefault="004935B3" w:rsidP="00FA4E6B">
      <w:pPr>
        <w:spacing w:after="0" w:line="240" w:lineRule="auto"/>
        <w:jc w:val="both"/>
        <w:rPr>
          <w:rFonts w:ascii="Times New Roman" w:hAnsi="Times New Roman" w:cs="Times New Roman"/>
          <w:sz w:val="24"/>
          <w:szCs w:val="24"/>
        </w:rPr>
      </w:pPr>
    </w:p>
    <w:p w14:paraId="5A5002AC" w14:textId="3F035CF0" w:rsidR="004935B3" w:rsidRDefault="004935B3" w:rsidP="00FA4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Quella di Artemide Zatti è stata una vita fatta di donazione, comunione, testimonianza del Signore risorto. Una vita piena di grazie che l</w:t>
      </w:r>
      <w:r w:rsidR="004F7F46">
        <w:rPr>
          <w:rFonts w:ascii="Times New Roman" w:hAnsi="Times New Roman" w:cs="Times New Roman"/>
          <w:sz w:val="24"/>
          <w:szCs w:val="24"/>
        </w:rPr>
        <w:t>’</w:t>
      </w:r>
      <w:r>
        <w:rPr>
          <w:rFonts w:ascii="Times New Roman" w:hAnsi="Times New Roman" w:cs="Times New Roman"/>
          <w:sz w:val="24"/>
          <w:szCs w:val="24"/>
        </w:rPr>
        <w:t xml:space="preserve">ha portato ad una morte pienamente cristiana: </w:t>
      </w:r>
      <w:r w:rsidRPr="00CE57DC">
        <w:rPr>
          <w:rFonts w:ascii="Times New Roman" w:hAnsi="Times New Roman" w:cs="Times New Roman"/>
          <w:sz w:val="24"/>
          <w:szCs w:val="24"/>
        </w:rPr>
        <w:t>«Chiedendogli se i suoi dolori fossero continui, forti o no, senza rispondere direttamente mi disse: “Sono un mezzo di purificazione e sono contento perché mi rendo conto che sto completando la Passione di Cristo, cosa che ho tanto inculcato negli infermi”»</w:t>
      </w:r>
      <w:r w:rsidRPr="00CE57DC">
        <w:rPr>
          <w:rStyle w:val="Refdenotaalpie"/>
          <w:rFonts w:ascii="Times New Roman" w:hAnsi="Times New Roman" w:cs="Times New Roman"/>
          <w:sz w:val="24"/>
          <w:szCs w:val="24"/>
        </w:rPr>
        <w:footnoteReference w:id="54"/>
      </w:r>
      <w:r w:rsidRPr="00CE57DC">
        <w:rPr>
          <w:rFonts w:ascii="Times New Roman" w:hAnsi="Times New Roman" w:cs="Times New Roman"/>
          <w:sz w:val="24"/>
          <w:szCs w:val="24"/>
        </w:rPr>
        <w:t>.</w:t>
      </w:r>
    </w:p>
    <w:p w14:paraId="4A8364D0" w14:textId="77777777" w:rsidR="004935B3" w:rsidRPr="00CE57DC" w:rsidRDefault="004935B3" w:rsidP="00FA4E6B">
      <w:pPr>
        <w:spacing w:after="0" w:line="240" w:lineRule="auto"/>
        <w:jc w:val="both"/>
        <w:rPr>
          <w:rFonts w:ascii="Times New Roman" w:hAnsi="Times New Roman" w:cs="Times New Roman"/>
          <w:sz w:val="24"/>
          <w:szCs w:val="24"/>
        </w:rPr>
      </w:pPr>
    </w:p>
    <w:p w14:paraId="2DBF61B8" w14:textId="76B5062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E l</w:t>
      </w:r>
      <w:r w:rsidR="004F7F46">
        <w:rPr>
          <w:rFonts w:ascii="Times New Roman" w:hAnsi="Times New Roman" w:cs="Times New Roman"/>
          <w:sz w:val="24"/>
          <w:szCs w:val="24"/>
        </w:rPr>
        <w:t>’</w:t>
      </w:r>
      <w:r w:rsidRPr="00CE57DC">
        <w:rPr>
          <w:rFonts w:ascii="Times New Roman" w:hAnsi="Times New Roman" w:cs="Times New Roman"/>
          <w:sz w:val="24"/>
          <w:szCs w:val="24"/>
        </w:rPr>
        <w:t>offerta di Zatti fu piena, discreta, serena e gioiosa, come sigillo della sua liturgia. Merita di essere ripreso un fioretto, nel quale, dietro il velo della simpatia, Zatti regala a chi lo assiste il senso della sua vita, che Dio ha potuto spremere fino in fondo, perché matura e piena. Pochi mesi prima della morte, sorridendo della sua malattia – un tumore al fegato che ingiallisce il volto – Zatti dice a un</w:t>
      </w:r>
      <w:r w:rsidR="004F7F46">
        <w:rPr>
          <w:rFonts w:ascii="Times New Roman" w:hAnsi="Times New Roman" w:cs="Times New Roman"/>
          <w:sz w:val="24"/>
          <w:szCs w:val="24"/>
        </w:rPr>
        <w:t>’</w:t>
      </w:r>
      <w:r w:rsidRPr="00CE57DC">
        <w:rPr>
          <w:rFonts w:ascii="Times New Roman" w:hAnsi="Times New Roman" w:cs="Times New Roman"/>
          <w:sz w:val="24"/>
          <w:szCs w:val="24"/>
        </w:rPr>
        <w:t>infermiera che sarà presto colorato, anche lui, con il trucco! Il suo sarà però, come nei limoni, il colore della maturità, che rende quel frutto pronto per essere spremuto, fino in fondo: «Voi vi truccate? Anche io! Entro sei mesi vi darò la dimostrazione. Il limone non serve se non è giallo»</w:t>
      </w:r>
      <w:r w:rsidRPr="00CE57DC">
        <w:rPr>
          <w:rStyle w:val="Refdenotaalpie"/>
          <w:rFonts w:ascii="Times New Roman" w:hAnsi="Times New Roman" w:cs="Times New Roman"/>
          <w:sz w:val="24"/>
          <w:szCs w:val="24"/>
        </w:rPr>
        <w:footnoteReference w:id="55"/>
      </w:r>
      <w:r w:rsidRPr="00CE57DC">
        <w:rPr>
          <w:rFonts w:ascii="Times New Roman" w:hAnsi="Times New Roman" w:cs="Times New Roman"/>
          <w:sz w:val="24"/>
          <w:szCs w:val="24"/>
        </w:rPr>
        <w:t>.</w:t>
      </w:r>
    </w:p>
    <w:p w14:paraId="2214A7BD" w14:textId="77777777" w:rsidR="004935B3" w:rsidRDefault="004935B3" w:rsidP="00FA4E6B">
      <w:pPr>
        <w:spacing w:after="0" w:line="240" w:lineRule="auto"/>
        <w:jc w:val="both"/>
        <w:rPr>
          <w:rFonts w:ascii="Times New Roman" w:hAnsi="Times New Roman" w:cs="Times New Roman"/>
          <w:sz w:val="24"/>
          <w:szCs w:val="24"/>
        </w:rPr>
      </w:pPr>
    </w:p>
    <w:p w14:paraId="0D73B39D" w14:textId="77777777" w:rsidR="004935B3" w:rsidRDefault="004935B3" w:rsidP="00FA4E6B">
      <w:pPr>
        <w:spacing w:after="0" w:line="240" w:lineRule="auto"/>
        <w:jc w:val="both"/>
        <w:rPr>
          <w:rFonts w:ascii="Times New Roman" w:hAnsi="Times New Roman" w:cs="Times New Roman"/>
          <w:sz w:val="24"/>
          <w:szCs w:val="24"/>
        </w:rPr>
      </w:pPr>
    </w:p>
    <w:p w14:paraId="2ABE391F" w14:textId="2EAD099A" w:rsidR="004935B3" w:rsidRPr="003C5924" w:rsidRDefault="00FA4E6B" w:rsidP="00FA4E6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4935B3" w:rsidRPr="003C5924">
        <w:rPr>
          <w:rFonts w:ascii="Times New Roman" w:hAnsi="Times New Roman" w:cs="Times New Roman"/>
          <w:b/>
          <w:sz w:val="24"/>
          <w:szCs w:val="24"/>
        </w:rPr>
        <w:t xml:space="preserve">. </w:t>
      </w:r>
      <w:r w:rsidR="004935B3">
        <w:rPr>
          <w:rFonts w:ascii="Times New Roman" w:hAnsi="Times New Roman" w:cs="Times New Roman"/>
          <w:b/>
          <w:sz w:val="24"/>
          <w:szCs w:val="24"/>
        </w:rPr>
        <w:t xml:space="preserve">UN </w:t>
      </w:r>
      <w:r w:rsidR="004935B3" w:rsidRPr="003C5924">
        <w:rPr>
          <w:rFonts w:ascii="Times New Roman" w:hAnsi="Times New Roman" w:cs="Times New Roman"/>
          <w:b/>
          <w:sz w:val="24"/>
          <w:szCs w:val="24"/>
        </w:rPr>
        <w:t>INVITO AD UN IMPEGNO STRAORDINARIO</w:t>
      </w:r>
    </w:p>
    <w:p w14:paraId="5EA21EBF" w14:textId="77777777" w:rsidR="004935B3" w:rsidRDefault="004935B3" w:rsidP="00FA4E6B">
      <w:pPr>
        <w:spacing w:after="0" w:line="240" w:lineRule="auto"/>
        <w:jc w:val="both"/>
        <w:rPr>
          <w:rFonts w:ascii="Times New Roman" w:hAnsi="Times New Roman" w:cs="Times New Roman"/>
          <w:sz w:val="24"/>
          <w:szCs w:val="24"/>
        </w:rPr>
      </w:pPr>
    </w:p>
    <w:p w14:paraId="0C825FFA" w14:textId="77777777" w:rsidR="004935B3" w:rsidRDefault="004935B3" w:rsidP="00FA4E6B">
      <w:pPr>
        <w:spacing w:after="0" w:line="240" w:lineRule="auto"/>
        <w:jc w:val="both"/>
        <w:rPr>
          <w:rFonts w:ascii="Times New Roman" w:hAnsi="Times New Roman" w:cs="Times New Roman"/>
          <w:sz w:val="24"/>
          <w:szCs w:val="24"/>
        </w:rPr>
      </w:pPr>
    </w:p>
    <w:p w14:paraId="00A8C474" w14:textId="564B4956" w:rsidR="004935B3" w:rsidRDefault="004935B3" w:rsidP="00FA4E6B">
      <w:pPr>
        <w:spacing w:after="0" w:line="240" w:lineRule="auto"/>
        <w:jc w:val="both"/>
        <w:rPr>
          <w:rFonts w:ascii="Times New Roman" w:hAnsi="Times New Roman" w:cs="Times New Roman"/>
          <w:sz w:val="24"/>
          <w:szCs w:val="24"/>
        </w:rPr>
      </w:pPr>
      <w:r w:rsidRPr="003C5924">
        <w:rPr>
          <w:rFonts w:ascii="Times New Roman" w:hAnsi="Times New Roman" w:cs="Times New Roman"/>
          <w:sz w:val="24"/>
          <w:szCs w:val="24"/>
        </w:rPr>
        <w:t>Questo era il titolo dell</w:t>
      </w:r>
      <w:r w:rsidR="004F7F46">
        <w:rPr>
          <w:rFonts w:ascii="Times New Roman" w:hAnsi="Times New Roman" w:cs="Times New Roman"/>
          <w:sz w:val="24"/>
          <w:szCs w:val="24"/>
        </w:rPr>
        <w:t>’</w:t>
      </w:r>
      <w:r w:rsidRPr="003C5924">
        <w:rPr>
          <w:rFonts w:ascii="Times New Roman" w:hAnsi="Times New Roman" w:cs="Times New Roman"/>
          <w:sz w:val="24"/>
          <w:szCs w:val="24"/>
        </w:rPr>
        <w:t xml:space="preserve">ultima </w:t>
      </w:r>
      <w:r>
        <w:rPr>
          <w:rFonts w:ascii="Times New Roman" w:hAnsi="Times New Roman" w:cs="Times New Roman"/>
          <w:sz w:val="24"/>
          <w:szCs w:val="24"/>
        </w:rPr>
        <w:t>parte</w:t>
      </w:r>
      <w:r w:rsidRPr="003C5924">
        <w:rPr>
          <w:rFonts w:ascii="Times New Roman" w:hAnsi="Times New Roman" w:cs="Times New Roman"/>
          <w:sz w:val="24"/>
          <w:szCs w:val="24"/>
        </w:rPr>
        <w:t xml:space="preserve"> della lettera di don Vecchi, a cui ho fatto riferimento più volte, e che vorrei conservare e condividere ora. Nelle pagine precedenti ho cercato di delineare in modo semplice ma incisivo la straordinaria figura del nostro confratello salesiano coadiutore Artemide Zatti. Il suo percorso di vita, impregnato e riempito di Dio, è più che evidente. Così come la sua santità. Davanti a questa grande figura,</w:t>
      </w:r>
      <w:r>
        <w:rPr>
          <w:rFonts w:ascii="Times New Roman" w:hAnsi="Times New Roman" w:cs="Times New Roman"/>
          <w:sz w:val="24"/>
          <w:szCs w:val="24"/>
        </w:rPr>
        <w:t xml:space="preserve"> </w:t>
      </w:r>
      <w:r w:rsidRPr="003E17E7">
        <w:rPr>
          <w:rFonts w:ascii="Times New Roman" w:hAnsi="Times New Roman" w:cs="Times New Roman"/>
          <w:sz w:val="24"/>
          <w:szCs w:val="24"/>
        </w:rPr>
        <w:t>si ricava nella nostra Congregazione la necessità e l</w:t>
      </w:r>
      <w:r w:rsidR="004F7F46">
        <w:rPr>
          <w:rFonts w:ascii="Times New Roman" w:hAnsi="Times New Roman" w:cs="Times New Roman"/>
          <w:sz w:val="24"/>
          <w:szCs w:val="24"/>
        </w:rPr>
        <w:t>’</w:t>
      </w:r>
      <w:r w:rsidRPr="003E17E7">
        <w:rPr>
          <w:rFonts w:ascii="Times New Roman" w:hAnsi="Times New Roman" w:cs="Times New Roman"/>
          <w:sz w:val="24"/>
          <w:szCs w:val="24"/>
        </w:rPr>
        <w:t>importanza di uno speciale impegno per</w:t>
      </w:r>
      <w:r w:rsidRPr="00CE57DC">
        <w:rPr>
          <w:rFonts w:ascii="Times New Roman" w:hAnsi="Times New Roman" w:cs="Times New Roman"/>
          <w:sz w:val="24"/>
          <w:szCs w:val="24"/>
        </w:rPr>
        <w:t xml:space="preserve"> promuovere oggi questa bella vocazione. </w:t>
      </w:r>
      <w:r>
        <w:rPr>
          <w:rFonts w:ascii="Times New Roman" w:hAnsi="Times New Roman" w:cs="Times New Roman"/>
          <w:sz w:val="24"/>
          <w:szCs w:val="24"/>
        </w:rPr>
        <w:t>Faccio mie</w:t>
      </w:r>
      <w:r w:rsidRPr="00CE57DC">
        <w:rPr>
          <w:rFonts w:ascii="Times New Roman" w:hAnsi="Times New Roman" w:cs="Times New Roman"/>
          <w:sz w:val="24"/>
          <w:szCs w:val="24"/>
        </w:rPr>
        <w:t xml:space="preserve"> le parole di don Vecchi per chiedere ad ogni </w:t>
      </w:r>
      <w:proofErr w:type="spellStart"/>
      <w:r w:rsidRPr="00CE57DC">
        <w:rPr>
          <w:rFonts w:ascii="Times New Roman" w:hAnsi="Times New Roman" w:cs="Times New Roman"/>
          <w:sz w:val="24"/>
          <w:szCs w:val="24"/>
        </w:rPr>
        <w:t>Ispettoria</w:t>
      </w:r>
      <w:proofErr w:type="spellEnd"/>
      <w:r w:rsidRPr="00CE57DC">
        <w:rPr>
          <w:rFonts w:ascii="Times New Roman" w:hAnsi="Times New Roman" w:cs="Times New Roman"/>
          <w:sz w:val="24"/>
          <w:szCs w:val="24"/>
        </w:rPr>
        <w:t xml:space="preserve">, ad ogni comunità, e a ciascun confratello nei prossimi anni, </w:t>
      </w:r>
      <w:r>
        <w:rPr>
          <w:rFonts w:ascii="Times New Roman" w:hAnsi="Times New Roman" w:cs="Times New Roman"/>
          <w:sz w:val="24"/>
          <w:szCs w:val="24"/>
        </w:rPr>
        <w:t>fin da ora</w:t>
      </w:r>
      <w:r w:rsidRPr="003E17E7">
        <w:rPr>
          <w:rFonts w:ascii="Times New Roman" w:hAnsi="Times New Roman" w:cs="Times New Roman"/>
          <w:sz w:val="24"/>
          <w:szCs w:val="24"/>
        </w:rPr>
        <w:t xml:space="preserve">, </w:t>
      </w:r>
      <w:r w:rsidRPr="003E17E7">
        <w:rPr>
          <w:rFonts w:ascii="Times New Roman" w:hAnsi="Times New Roman" w:cs="Times New Roman"/>
          <w:i/>
          <w:iCs/>
          <w:sz w:val="24"/>
          <w:szCs w:val="24"/>
        </w:rPr>
        <w:t xml:space="preserve">«un impegno rinnovato, straordinario e specifico per la vocazione del salesiano coadiutore, </w:t>
      </w:r>
      <w:r w:rsidRPr="003E17E7">
        <w:rPr>
          <w:rFonts w:ascii="Times New Roman" w:hAnsi="Times New Roman" w:cs="Times New Roman"/>
          <w:sz w:val="24"/>
          <w:szCs w:val="24"/>
        </w:rPr>
        <w:t>al interno della pastorale vocazionale, nel pregare per essa, nell</w:t>
      </w:r>
      <w:r w:rsidR="004F7F46">
        <w:rPr>
          <w:rFonts w:ascii="Times New Roman" w:hAnsi="Times New Roman" w:cs="Times New Roman"/>
          <w:sz w:val="24"/>
          <w:szCs w:val="24"/>
        </w:rPr>
        <w:t>’</w:t>
      </w:r>
      <w:r w:rsidRPr="003E17E7">
        <w:rPr>
          <w:rFonts w:ascii="Times New Roman" w:hAnsi="Times New Roman" w:cs="Times New Roman"/>
          <w:sz w:val="24"/>
          <w:szCs w:val="24"/>
        </w:rPr>
        <w:t>annunciarla e proporla, nel chiamare, nell</w:t>
      </w:r>
      <w:r w:rsidR="004F7F46">
        <w:rPr>
          <w:rFonts w:ascii="Times New Roman" w:hAnsi="Times New Roman" w:cs="Times New Roman"/>
          <w:sz w:val="24"/>
          <w:szCs w:val="24"/>
        </w:rPr>
        <w:t>’</w:t>
      </w:r>
      <w:r w:rsidRPr="003E17E7">
        <w:rPr>
          <w:rFonts w:ascii="Times New Roman" w:hAnsi="Times New Roman" w:cs="Times New Roman"/>
          <w:sz w:val="24"/>
          <w:szCs w:val="24"/>
        </w:rPr>
        <w:t>accogliere e accompagnare, nel viverla personalmente e insieme nella comunità»</w:t>
      </w:r>
      <w:r w:rsidRPr="003E17E7">
        <w:rPr>
          <w:rStyle w:val="Refdenotaalpie"/>
          <w:rFonts w:ascii="Times New Roman" w:hAnsi="Times New Roman" w:cs="Times New Roman"/>
          <w:sz w:val="24"/>
          <w:szCs w:val="24"/>
        </w:rPr>
        <w:footnoteReference w:id="56"/>
      </w:r>
      <w:r>
        <w:rPr>
          <w:rFonts w:ascii="Times New Roman" w:hAnsi="Times New Roman" w:cs="Times New Roman"/>
          <w:sz w:val="24"/>
          <w:szCs w:val="24"/>
        </w:rPr>
        <w:t xml:space="preserve">. Non mancano ricche pubblicazioni sulla figura del salesiano </w:t>
      </w:r>
      <w:r w:rsidRPr="00D71C35">
        <w:rPr>
          <w:rFonts w:ascii="Times New Roman" w:hAnsi="Times New Roman" w:cs="Times New Roman"/>
          <w:sz w:val="24"/>
          <w:szCs w:val="24"/>
        </w:rPr>
        <w:t>coadiutore</w:t>
      </w:r>
      <w:r w:rsidRPr="00D71C35">
        <w:rPr>
          <w:rStyle w:val="Refdenotaalpie"/>
          <w:rFonts w:ascii="Times New Roman" w:hAnsi="Times New Roman" w:cs="Times New Roman"/>
          <w:sz w:val="24"/>
          <w:szCs w:val="24"/>
          <w:lang w:val="es-ES"/>
        </w:rPr>
        <w:footnoteReference w:id="57"/>
      </w:r>
      <w:r w:rsidRPr="00D71C35">
        <w:rPr>
          <w:rFonts w:ascii="Times New Roman" w:hAnsi="Times New Roman" w:cs="Times New Roman"/>
          <w:sz w:val="24"/>
          <w:szCs w:val="24"/>
        </w:rPr>
        <w:t>; forse</w:t>
      </w:r>
      <w:r w:rsidRPr="003E17E7">
        <w:rPr>
          <w:rFonts w:ascii="Times New Roman" w:hAnsi="Times New Roman" w:cs="Times New Roman"/>
          <w:sz w:val="24"/>
          <w:szCs w:val="24"/>
        </w:rPr>
        <w:t xml:space="preserve"> ciò di cui abbiamo bisogno in questo momento è rendere il nostro impegno più convincente. Ho parlato spesso nelle mie visite alle </w:t>
      </w:r>
      <w:proofErr w:type="spellStart"/>
      <w:r>
        <w:rPr>
          <w:rFonts w:ascii="Times New Roman" w:hAnsi="Times New Roman" w:cs="Times New Roman"/>
          <w:sz w:val="24"/>
          <w:szCs w:val="24"/>
        </w:rPr>
        <w:t>ispettorie</w:t>
      </w:r>
      <w:proofErr w:type="spellEnd"/>
      <w:r w:rsidRPr="003E17E7">
        <w:rPr>
          <w:rFonts w:ascii="Times New Roman" w:hAnsi="Times New Roman" w:cs="Times New Roman"/>
          <w:sz w:val="24"/>
          <w:szCs w:val="24"/>
        </w:rPr>
        <w:t xml:space="preserve"> e anche nelle mie lettere che dobbiamo essere prima di tutto uomini di fede, oggi più che mai abbandonati al Signore. Molte altre strategie e piani possono aiutarci, ma non ci faranno uscire da una difficoltà profonda.</w:t>
      </w:r>
      <w:r>
        <w:rPr>
          <w:rFonts w:ascii="Times New Roman" w:hAnsi="Times New Roman" w:cs="Times New Roman"/>
          <w:sz w:val="24"/>
          <w:szCs w:val="24"/>
        </w:rPr>
        <w:t xml:space="preserve"> </w:t>
      </w:r>
      <w:r w:rsidRPr="003E17E7">
        <w:rPr>
          <w:rFonts w:ascii="Times New Roman" w:hAnsi="Times New Roman" w:cs="Times New Roman"/>
          <w:sz w:val="24"/>
          <w:szCs w:val="24"/>
        </w:rPr>
        <w:t xml:space="preserve">Solo la </w:t>
      </w:r>
      <w:r w:rsidRPr="003E17E7">
        <w:rPr>
          <w:rFonts w:ascii="Times New Roman" w:hAnsi="Times New Roman" w:cs="Times New Roman"/>
          <w:i/>
          <w:iCs/>
          <w:sz w:val="24"/>
          <w:szCs w:val="24"/>
        </w:rPr>
        <w:t>fiducia nel Signore e il ricorso a Lui.</w:t>
      </w:r>
      <w:r>
        <w:rPr>
          <w:rFonts w:ascii="Times New Roman" w:hAnsi="Times New Roman" w:cs="Times New Roman"/>
          <w:iCs/>
          <w:sz w:val="24"/>
          <w:szCs w:val="24"/>
        </w:rPr>
        <w:t xml:space="preserve"> </w:t>
      </w:r>
      <w:r w:rsidRPr="003E17E7">
        <w:rPr>
          <w:rFonts w:ascii="Times New Roman" w:hAnsi="Times New Roman" w:cs="Times New Roman"/>
          <w:iCs/>
          <w:sz w:val="24"/>
          <w:szCs w:val="24"/>
        </w:rPr>
        <w:t xml:space="preserve">La seguente testimonianza di un </w:t>
      </w:r>
      <w:r>
        <w:rPr>
          <w:rFonts w:ascii="Times New Roman" w:hAnsi="Times New Roman" w:cs="Times New Roman"/>
          <w:iCs/>
          <w:sz w:val="24"/>
          <w:szCs w:val="24"/>
        </w:rPr>
        <w:t>confratello coadiutore</w:t>
      </w:r>
      <w:r w:rsidRPr="003E17E7">
        <w:rPr>
          <w:rFonts w:ascii="Times New Roman" w:hAnsi="Times New Roman" w:cs="Times New Roman"/>
          <w:iCs/>
          <w:sz w:val="24"/>
          <w:szCs w:val="24"/>
        </w:rPr>
        <w:t xml:space="preserve"> ha, a mio avviso, una forza particolare: </w:t>
      </w:r>
      <w:r>
        <w:rPr>
          <w:rFonts w:ascii="Times New Roman" w:hAnsi="Times New Roman" w:cs="Times New Roman"/>
          <w:iCs/>
          <w:sz w:val="24"/>
          <w:szCs w:val="24"/>
        </w:rPr>
        <w:t>«</w:t>
      </w:r>
      <w:r w:rsidRPr="003E17E7">
        <w:rPr>
          <w:rFonts w:ascii="Times New Roman" w:hAnsi="Times New Roman" w:cs="Times New Roman"/>
          <w:iCs/>
          <w:sz w:val="24"/>
          <w:szCs w:val="24"/>
        </w:rPr>
        <w:t xml:space="preserve">Anche oggi risuona il </w:t>
      </w:r>
      <w:r>
        <w:rPr>
          <w:rFonts w:ascii="Times New Roman" w:hAnsi="Times New Roman" w:cs="Times New Roman"/>
          <w:iCs/>
          <w:sz w:val="24"/>
          <w:szCs w:val="24"/>
        </w:rPr>
        <w:t>“</w:t>
      </w:r>
      <w:r w:rsidRPr="003E17E7">
        <w:rPr>
          <w:rFonts w:ascii="Times New Roman" w:hAnsi="Times New Roman" w:cs="Times New Roman"/>
          <w:iCs/>
          <w:sz w:val="24"/>
          <w:szCs w:val="24"/>
        </w:rPr>
        <w:t xml:space="preserve">Viene e </w:t>
      </w:r>
      <w:r w:rsidRPr="00A52569">
        <w:rPr>
          <w:rFonts w:ascii="Times New Roman" w:hAnsi="Times New Roman" w:cs="Times New Roman"/>
          <w:iCs/>
          <w:sz w:val="24"/>
          <w:szCs w:val="24"/>
        </w:rPr>
        <w:t xml:space="preserve">seguimi”. </w:t>
      </w:r>
      <w:r w:rsidRPr="00A52569">
        <w:rPr>
          <w:rFonts w:ascii="Times New Roman" w:hAnsi="Times New Roman" w:cs="Times New Roman"/>
          <w:sz w:val="24"/>
          <w:szCs w:val="24"/>
        </w:rPr>
        <w:t>Ed</w:t>
      </w:r>
      <w:r w:rsidRPr="00CE57DC">
        <w:rPr>
          <w:rFonts w:ascii="Times New Roman" w:hAnsi="Times New Roman" w:cs="Times New Roman"/>
          <w:sz w:val="24"/>
          <w:szCs w:val="24"/>
        </w:rPr>
        <w:t xml:space="preserve"> è sempre uno stupore constatare che anche oggi ci sono giovani a cui nulla mancherebbe per orientarsi verso il sacerdozio e invece fanno la scelta del laico consacrato anche nella Congregazione Salesiana. Perciò nella pastorale vocazionale bisogna credere in questa vocazione in sé completa e trasmetterne per osmosi la stima, senza operare forzature e distorsioni in direzione della figura clericale. Bisogna essere convinti che ci sono giovani che non si identificano nel modello presbiterale, mentre si sentono attratti dal modello del laico consacrato. Quali i motivi di </w:t>
      </w:r>
      <w:r w:rsidRPr="00CE57DC">
        <w:rPr>
          <w:rFonts w:ascii="Times New Roman" w:hAnsi="Times New Roman" w:cs="Times New Roman"/>
          <w:sz w:val="24"/>
          <w:szCs w:val="24"/>
        </w:rPr>
        <w:lastRenderedPageBreak/>
        <w:t>questa scelta? Tutte le motivazioni sono insufficienti: al fondo resta il mistero della Grazia e della libertà</w:t>
      </w:r>
      <w:r>
        <w:rPr>
          <w:rFonts w:ascii="Times New Roman" w:hAnsi="Times New Roman" w:cs="Times New Roman"/>
          <w:sz w:val="24"/>
          <w:szCs w:val="24"/>
        </w:rPr>
        <w:t>»</w:t>
      </w:r>
      <w:r w:rsidRPr="00CE57DC">
        <w:rPr>
          <w:rStyle w:val="Refdenotaalpie"/>
          <w:rFonts w:ascii="Times New Roman" w:hAnsi="Times New Roman" w:cs="Times New Roman"/>
          <w:sz w:val="24"/>
          <w:szCs w:val="24"/>
        </w:rPr>
        <w:footnoteReference w:id="58"/>
      </w:r>
      <w:r w:rsidRPr="00CE57DC">
        <w:rPr>
          <w:rFonts w:ascii="Times New Roman" w:hAnsi="Times New Roman" w:cs="Times New Roman"/>
          <w:sz w:val="24"/>
          <w:szCs w:val="24"/>
        </w:rPr>
        <w:t>.</w:t>
      </w:r>
    </w:p>
    <w:p w14:paraId="65854651" w14:textId="77777777" w:rsidR="004935B3" w:rsidRDefault="004935B3" w:rsidP="00FA4E6B">
      <w:pPr>
        <w:spacing w:after="0" w:line="240" w:lineRule="auto"/>
        <w:jc w:val="both"/>
        <w:rPr>
          <w:rFonts w:ascii="Times New Roman" w:hAnsi="Times New Roman" w:cs="Times New Roman"/>
          <w:sz w:val="24"/>
          <w:szCs w:val="24"/>
        </w:rPr>
      </w:pPr>
    </w:p>
    <w:p w14:paraId="44E789C3" w14:textId="03D99687" w:rsidR="004935B3" w:rsidRDefault="004935B3" w:rsidP="00FA4E6B">
      <w:pPr>
        <w:spacing w:after="0" w:line="240" w:lineRule="auto"/>
        <w:jc w:val="both"/>
        <w:rPr>
          <w:rFonts w:ascii="Times New Roman" w:hAnsi="Times New Roman" w:cs="Times New Roman"/>
          <w:sz w:val="24"/>
          <w:szCs w:val="24"/>
        </w:rPr>
      </w:pPr>
      <w:r w:rsidRPr="00A52569">
        <w:rPr>
          <w:rFonts w:ascii="Times New Roman" w:hAnsi="Times New Roman" w:cs="Times New Roman"/>
          <w:sz w:val="24"/>
          <w:szCs w:val="24"/>
        </w:rPr>
        <w:t>A questo punto vorrei invitarvi ad approfondire le prossime pubblicazioni che usciranno sia su Sant</w:t>
      </w:r>
      <w:r w:rsidR="004F7F46">
        <w:rPr>
          <w:rFonts w:ascii="Times New Roman" w:hAnsi="Times New Roman" w:cs="Times New Roman"/>
          <w:sz w:val="24"/>
          <w:szCs w:val="24"/>
        </w:rPr>
        <w:t>’</w:t>
      </w:r>
      <w:r w:rsidRPr="00A52569">
        <w:rPr>
          <w:rFonts w:ascii="Times New Roman" w:hAnsi="Times New Roman" w:cs="Times New Roman"/>
          <w:sz w:val="24"/>
          <w:szCs w:val="24"/>
        </w:rPr>
        <w:t>Artemide Zatti che sulla vocazione del coadiutore salesiano nella nostra Congregazione, nelle varie regioni, e nelle proposte di entrambi i Settori d</w:t>
      </w:r>
      <w:r>
        <w:rPr>
          <w:rFonts w:ascii="Times New Roman" w:hAnsi="Times New Roman" w:cs="Times New Roman"/>
          <w:sz w:val="24"/>
          <w:szCs w:val="24"/>
        </w:rPr>
        <w:t>ella</w:t>
      </w:r>
      <w:r w:rsidRPr="00A52569">
        <w:rPr>
          <w:rFonts w:ascii="Times New Roman" w:hAnsi="Times New Roman" w:cs="Times New Roman"/>
          <w:sz w:val="24"/>
          <w:szCs w:val="24"/>
        </w:rPr>
        <w:t xml:space="preserve"> Pastorale Giovanile e d</w:t>
      </w:r>
      <w:r>
        <w:rPr>
          <w:rFonts w:ascii="Times New Roman" w:hAnsi="Times New Roman" w:cs="Times New Roman"/>
          <w:sz w:val="24"/>
          <w:szCs w:val="24"/>
        </w:rPr>
        <w:t>ella</w:t>
      </w:r>
      <w:r w:rsidRPr="00A52569">
        <w:rPr>
          <w:rFonts w:ascii="Times New Roman" w:hAnsi="Times New Roman" w:cs="Times New Roman"/>
          <w:sz w:val="24"/>
          <w:szCs w:val="24"/>
        </w:rPr>
        <w:t xml:space="preserve"> Formazione che senza dubbio ci arriveranno d</w:t>
      </w:r>
      <w:r w:rsidR="004F7F46">
        <w:rPr>
          <w:rFonts w:ascii="Times New Roman" w:hAnsi="Times New Roman" w:cs="Times New Roman"/>
          <w:sz w:val="24"/>
          <w:szCs w:val="24"/>
        </w:rPr>
        <w:t>’</w:t>
      </w:r>
      <w:r w:rsidRPr="00A52569">
        <w:rPr>
          <w:rFonts w:ascii="Times New Roman" w:hAnsi="Times New Roman" w:cs="Times New Roman"/>
          <w:sz w:val="24"/>
          <w:szCs w:val="24"/>
        </w:rPr>
        <w:t>ora in poi come aiuto all</w:t>
      </w:r>
      <w:r w:rsidR="004F7F46">
        <w:rPr>
          <w:rFonts w:ascii="Times New Roman" w:hAnsi="Times New Roman" w:cs="Times New Roman"/>
          <w:sz w:val="24"/>
          <w:szCs w:val="24"/>
        </w:rPr>
        <w:t>’</w:t>
      </w:r>
      <w:r w:rsidRPr="00A52569">
        <w:rPr>
          <w:rFonts w:ascii="Times New Roman" w:hAnsi="Times New Roman" w:cs="Times New Roman"/>
          <w:sz w:val="24"/>
          <w:szCs w:val="24"/>
        </w:rPr>
        <w:t xml:space="preserve">intercessione che il nuovo santo salesiano farà per tutti e, senza dubbio in modo molto particolare, per i suoi </w:t>
      </w:r>
      <w:r>
        <w:rPr>
          <w:rFonts w:ascii="Times New Roman" w:hAnsi="Times New Roman" w:cs="Times New Roman"/>
          <w:sz w:val="24"/>
          <w:szCs w:val="24"/>
        </w:rPr>
        <w:t>con</w:t>
      </w:r>
      <w:r w:rsidRPr="00A52569">
        <w:rPr>
          <w:rFonts w:ascii="Times New Roman" w:hAnsi="Times New Roman" w:cs="Times New Roman"/>
          <w:sz w:val="24"/>
          <w:szCs w:val="24"/>
        </w:rPr>
        <w:t>fratelli salesiani coadiutori nel mondo, quelli che già ci sono e quelli che verranno, con la Grazia di Dio.</w:t>
      </w:r>
    </w:p>
    <w:p w14:paraId="019CD835" w14:textId="77777777" w:rsidR="004935B3" w:rsidRDefault="004935B3" w:rsidP="00FA4E6B">
      <w:pPr>
        <w:spacing w:after="0" w:line="240" w:lineRule="auto"/>
        <w:jc w:val="both"/>
        <w:rPr>
          <w:rFonts w:ascii="Times New Roman" w:hAnsi="Times New Roman" w:cs="Times New Roman"/>
          <w:sz w:val="24"/>
          <w:szCs w:val="24"/>
        </w:rPr>
      </w:pPr>
    </w:p>
    <w:p w14:paraId="791F1EF9" w14:textId="77777777" w:rsidR="004935B3" w:rsidRPr="00A52569" w:rsidRDefault="004935B3" w:rsidP="00FA4E6B">
      <w:pPr>
        <w:spacing w:after="0" w:line="240" w:lineRule="auto"/>
        <w:jc w:val="both"/>
        <w:rPr>
          <w:rFonts w:ascii="Times New Roman" w:hAnsi="Times New Roman" w:cs="Times New Roman"/>
          <w:b/>
          <w:sz w:val="24"/>
          <w:szCs w:val="24"/>
        </w:rPr>
      </w:pPr>
      <w:r w:rsidRPr="00A52569">
        <w:rPr>
          <w:rFonts w:ascii="Times New Roman" w:hAnsi="Times New Roman" w:cs="Times New Roman"/>
          <w:b/>
          <w:sz w:val="24"/>
          <w:szCs w:val="24"/>
        </w:rPr>
        <w:t>La forza e la bellezza di un invito</w:t>
      </w:r>
    </w:p>
    <w:p w14:paraId="39F43FBA" w14:textId="77777777" w:rsidR="004935B3" w:rsidRDefault="004935B3" w:rsidP="00FA4E6B">
      <w:pPr>
        <w:spacing w:after="0" w:line="240" w:lineRule="auto"/>
        <w:jc w:val="both"/>
        <w:rPr>
          <w:rFonts w:ascii="Times New Roman" w:hAnsi="Times New Roman" w:cs="Times New Roman"/>
          <w:sz w:val="24"/>
          <w:szCs w:val="24"/>
        </w:rPr>
      </w:pPr>
    </w:p>
    <w:p w14:paraId="6A3D9EF4" w14:textId="77777777" w:rsidR="004935B3" w:rsidRDefault="004935B3" w:rsidP="00FA4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CE57DC">
        <w:rPr>
          <w:rFonts w:ascii="Times New Roman" w:hAnsi="Times New Roman" w:cs="Times New Roman"/>
          <w:sz w:val="24"/>
          <w:szCs w:val="24"/>
        </w:rPr>
        <w:t xml:space="preserve">redo che non </w:t>
      </w:r>
      <w:r>
        <w:rPr>
          <w:rFonts w:ascii="Times New Roman" w:hAnsi="Times New Roman" w:cs="Times New Roman"/>
          <w:sz w:val="24"/>
          <w:szCs w:val="24"/>
        </w:rPr>
        <w:t>si debba</w:t>
      </w:r>
      <w:r w:rsidRPr="00CE57DC">
        <w:rPr>
          <w:rFonts w:ascii="Times New Roman" w:hAnsi="Times New Roman" w:cs="Times New Roman"/>
          <w:sz w:val="24"/>
          <w:szCs w:val="24"/>
        </w:rPr>
        <w:t xml:space="preserve"> terminare il confronto con la vita di Artemide Zatti senza evocare, ancora una volta, una lettera del 1986, del cardinale Jorge Mario Bergoglio, oggi Papa Francesco, scritta a un salesiano, a testimonianza di una grazia ricev</w:t>
      </w:r>
      <w:r>
        <w:rPr>
          <w:rFonts w:ascii="Times New Roman" w:hAnsi="Times New Roman" w:cs="Times New Roman"/>
          <w:sz w:val="24"/>
          <w:szCs w:val="24"/>
        </w:rPr>
        <w:t>uta per intercessione di Zatti.</w:t>
      </w:r>
    </w:p>
    <w:p w14:paraId="5907F56B" w14:textId="77777777" w:rsidR="004935B3" w:rsidRDefault="004935B3" w:rsidP="00FA4E6B">
      <w:pPr>
        <w:spacing w:after="0" w:line="240" w:lineRule="auto"/>
        <w:jc w:val="both"/>
        <w:rPr>
          <w:rFonts w:ascii="Times New Roman" w:hAnsi="Times New Roman" w:cs="Times New Roman"/>
          <w:sz w:val="24"/>
          <w:szCs w:val="24"/>
        </w:rPr>
      </w:pPr>
    </w:p>
    <w:p w14:paraId="215EF09A" w14:textId="5321C168"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La vicenda è nota: quand</w:t>
      </w:r>
      <w:r w:rsidR="004F7F46">
        <w:rPr>
          <w:rFonts w:ascii="Times New Roman" w:hAnsi="Times New Roman" w:cs="Times New Roman"/>
          <w:sz w:val="24"/>
          <w:szCs w:val="24"/>
        </w:rPr>
        <w:t>’</w:t>
      </w:r>
      <w:r w:rsidRPr="00CE57DC">
        <w:rPr>
          <w:rFonts w:ascii="Times New Roman" w:hAnsi="Times New Roman" w:cs="Times New Roman"/>
          <w:sz w:val="24"/>
          <w:szCs w:val="24"/>
        </w:rPr>
        <w:t>era Provinciale dei Gesuiti dell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Argentina, padre Bergoglio affidò a Zatti la richiesta al Signore di sante vocazioni alla vita consacrata laicale per la Compagnia di Gesù e la sua Provincia ebbe la grazia, in un decennio, di </w:t>
      </w:r>
      <w:r>
        <w:rPr>
          <w:rFonts w:ascii="Times New Roman" w:hAnsi="Times New Roman" w:cs="Times New Roman"/>
          <w:sz w:val="24"/>
          <w:szCs w:val="24"/>
        </w:rPr>
        <w:t>ventitré</w:t>
      </w:r>
      <w:r w:rsidRPr="00CE57DC">
        <w:rPr>
          <w:rFonts w:ascii="Times New Roman" w:hAnsi="Times New Roman" w:cs="Times New Roman"/>
          <w:sz w:val="24"/>
          <w:szCs w:val="24"/>
        </w:rPr>
        <w:t xml:space="preserve"> nuove v</w:t>
      </w:r>
      <w:r>
        <w:rPr>
          <w:rFonts w:ascii="Times New Roman" w:hAnsi="Times New Roman" w:cs="Times New Roman"/>
          <w:sz w:val="24"/>
          <w:szCs w:val="24"/>
        </w:rPr>
        <w:t>ocazioni di religiosi fratelli.</w:t>
      </w:r>
    </w:p>
    <w:p w14:paraId="5240F88B" w14:textId="77777777" w:rsidR="004935B3" w:rsidRPr="00CE57DC" w:rsidRDefault="004935B3" w:rsidP="00FA4E6B">
      <w:pPr>
        <w:spacing w:after="0" w:line="240" w:lineRule="auto"/>
        <w:jc w:val="both"/>
        <w:rPr>
          <w:rFonts w:ascii="Times New Roman" w:hAnsi="Times New Roman" w:cs="Times New Roman"/>
          <w:sz w:val="24"/>
          <w:szCs w:val="24"/>
        </w:rPr>
      </w:pPr>
    </w:p>
    <w:p w14:paraId="218BD9F8" w14:textId="312EC4F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L</w:t>
      </w:r>
      <w:r w:rsidR="004F7F46">
        <w:rPr>
          <w:rFonts w:ascii="Times New Roman" w:hAnsi="Times New Roman" w:cs="Times New Roman"/>
          <w:sz w:val="24"/>
          <w:szCs w:val="24"/>
        </w:rPr>
        <w:t>’</w:t>
      </w:r>
      <w:r w:rsidRPr="00CE57DC">
        <w:rPr>
          <w:rFonts w:ascii="Times New Roman" w:hAnsi="Times New Roman" w:cs="Times New Roman"/>
          <w:sz w:val="24"/>
          <w:szCs w:val="24"/>
        </w:rPr>
        <w:t>episodio è rilevante non solo per i protagonisti della vicenda – il Padrone della Messe, un Santo coadiutore salesiano, l</w:t>
      </w:r>
      <w:r w:rsidR="004F7F46">
        <w:rPr>
          <w:rFonts w:ascii="Times New Roman" w:hAnsi="Times New Roman" w:cs="Times New Roman"/>
          <w:sz w:val="24"/>
          <w:szCs w:val="24"/>
        </w:rPr>
        <w:t>’</w:t>
      </w:r>
      <w:r w:rsidRPr="00CE57DC">
        <w:rPr>
          <w:rFonts w:ascii="Times New Roman" w:hAnsi="Times New Roman" w:cs="Times New Roman"/>
          <w:sz w:val="24"/>
          <w:szCs w:val="24"/>
        </w:rPr>
        <w:t>attuale Successore di Pietro – ma per il suo contenuto: la forza vocazionale della testimonianza di Zatti.</w:t>
      </w:r>
    </w:p>
    <w:p w14:paraId="0D35C109" w14:textId="77777777" w:rsidR="004935B3" w:rsidRPr="00CE57DC" w:rsidRDefault="004935B3" w:rsidP="00FA4E6B">
      <w:pPr>
        <w:spacing w:after="0" w:line="240" w:lineRule="auto"/>
        <w:jc w:val="both"/>
        <w:rPr>
          <w:rFonts w:ascii="Times New Roman" w:hAnsi="Times New Roman" w:cs="Times New Roman"/>
          <w:sz w:val="24"/>
          <w:szCs w:val="24"/>
        </w:rPr>
      </w:pPr>
    </w:p>
    <w:p w14:paraId="623B23C0"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Stupisce che il primo salesiano canonizzato non per il martirio del sangue sia un coadiutore, e un coadiutore che rinuncia, in radicale obbedienza a Dio, alla stessa forma della vocazione dalla quale era stato affascinato, quella presbiterale, per stare con don Bosco, svolgendo poi un servizio sacrificato nel mondo della malattia e della sofferenza.</w:t>
      </w:r>
    </w:p>
    <w:p w14:paraId="11D76068" w14:textId="77777777" w:rsidR="004935B3" w:rsidRPr="00CE57DC" w:rsidRDefault="004935B3" w:rsidP="00FA4E6B">
      <w:pPr>
        <w:spacing w:after="0" w:line="240" w:lineRule="auto"/>
        <w:jc w:val="both"/>
        <w:rPr>
          <w:rFonts w:ascii="Times New Roman" w:hAnsi="Times New Roman" w:cs="Times New Roman"/>
          <w:sz w:val="24"/>
          <w:szCs w:val="24"/>
        </w:rPr>
      </w:pPr>
    </w:p>
    <w:p w14:paraId="0E9A3F97" w14:textId="1D69864B"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Non può sfuggire però la forte bellezza di questa testimonianza; in lui brillano gli amori fondamentali che devono infiammare il cuore del Salesiano: l</w:t>
      </w:r>
      <w:r w:rsidR="004F7F46">
        <w:rPr>
          <w:rFonts w:ascii="Times New Roman" w:hAnsi="Times New Roman" w:cs="Times New Roman"/>
          <w:sz w:val="24"/>
          <w:szCs w:val="24"/>
        </w:rPr>
        <w:t>’</w:t>
      </w:r>
      <w:r w:rsidRPr="00CE57DC">
        <w:rPr>
          <w:rFonts w:ascii="Times New Roman" w:hAnsi="Times New Roman" w:cs="Times New Roman"/>
          <w:sz w:val="24"/>
          <w:szCs w:val="24"/>
        </w:rPr>
        <w:t>amore per Dio e per la sua volontà, l</w:t>
      </w:r>
      <w:r w:rsidR="004F7F46">
        <w:rPr>
          <w:rFonts w:ascii="Times New Roman" w:hAnsi="Times New Roman" w:cs="Times New Roman"/>
          <w:sz w:val="24"/>
          <w:szCs w:val="24"/>
        </w:rPr>
        <w:t>’</w:t>
      </w:r>
      <w:r w:rsidRPr="00CE57DC">
        <w:rPr>
          <w:rFonts w:ascii="Times New Roman" w:hAnsi="Times New Roman" w:cs="Times New Roman"/>
          <w:sz w:val="24"/>
          <w:szCs w:val="24"/>
        </w:rPr>
        <w:t>amore per il prossimo, che nelle sue membra sofferenti è il Volto vicino di Gesù Crocifisso, l</w:t>
      </w:r>
      <w:r w:rsidR="004F7F46">
        <w:rPr>
          <w:rFonts w:ascii="Times New Roman" w:hAnsi="Times New Roman" w:cs="Times New Roman"/>
          <w:sz w:val="24"/>
          <w:szCs w:val="24"/>
        </w:rPr>
        <w:t>’</w:t>
      </w:r>
      <w:r w:rsidRPr="00CE57DC">
        <w:rPr>
          <w:rFonts w:ascii="Times New Roman" w:hAnsi="Times New Roman" w:cs="Times New Roman"/>
          <w:sz w:val="24"/>
          <w:szCs w:val="24"/>
        </w:rPr>
        <w:t>amore alla Madre del Signore, Mediatrice di ogni grazia, l</w:t>
      </w:r>
      <w:r w:rsidR="004F7F46">
        <w:rPr>
          <w:rFonts w:ascii="Times New Roman" w:hAnsi="Times New Roman" w:cs="Times New Roman"/>
          <w:sz w:val="24"/>
          <w:szCs w:val="24"/>
        </w:rPr>
        <w:t>’</w:t>
      </w:r>
      <w:r w:rsidRPr="00CE57DC">
        <w:rPr>
          <w:rFonts w:ascii="Times New Roman" w:hAnsi="Times New Roman" w:cs="Times New Roman"/>
          <w:sz w:val="24"/>
          <w:szCs w:val="24"/>
        </w:rPr>
        <w:t>amore a don Bosco che ad ogni salesiano promette pane, lavoro e Paradiso.</w:t>
      </w:r>
    </w:p>
    <w:p w14:paraId="4E86341C" w14:textId="77777777" w:rsidR="004935B3" w:rsidRPr="00CE57DC" w:rsidRDefault="004935B3" w:rsidP="00FA4E6B">
      <w:pPr>
        <w:spacing w:after="0" w:line="240" w:lineRule="auto"/>
        <w:jc w:val="both"/>
        <w:rPr>
          <w:rFonts w:ascii="Times New Roman" w:hAnsi="Times New Roman" w:cs="Times New Roman"/>
          <w:sz w:val="24"/>
          <w:szCs w:val="24"/>
        </w:rPr>
      </w:pPr>
    </w:p>
    <w:p w14:paraId="0D89EF1D" w14:textId="77777777"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Questi amori brillano nella luminosa grandezza della vita religiosa di Artemide, abbracciata con gioiosa radicalità e intraprendenza generosa.</w:t>
      </w:r>
    </w:p>
    <w:p w14:paraId="7FA6F64F" w14:textId="77777777" w:rsidR="004935B3" w:rsidRPr="00CE57DC" w:rsidRDefault="004935B3" w:rsidP="00FA4E6B">
      <w:pPr>
        <w:spacing w:after="0" w:line="240" w:lineRule="auto"/>
        <w:jc w:val="both"/>
        <w:rPr>
          <w:rFonts w:ascii="Times New Roman" w:hAnsi="Times New Roman" w:cs="Times New Roman"/>
          <w:sz w:val="24"/>
          <w:szCs w:val="24"/>
        </w:rPr>
      </w:pPr>
    </w:p>
    <w:p w14:paraId="43443F8B" w14:textId="6C8A17E1"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Il nostro confratello </w:t>
      </w:r>
      <w:r w:rsidR="00D71C35">
        <w:rPr>
          <w:rFonts w:ascii="Times New Roman" w:hAnsi="Times New Roman" w:cs="Times New Roman"/>
          <w:sz w:val="24"/>
          <w:szCs w:val="24"/>
        </w:rPr>
        <w:t xml:space="preserve">Artemide </w:t>
      </w:r>
      <w:r w:rsidRPr="00CE57DC">
        <w:rPr>
          <w:rFonts w:ascii="Times New Roman" w:hAnsi="Times New Roman" w:cs="Times New Roman"/>
          <w:sz w:val="24"/>
          <w:szCs w:val="24"/>
        </w:rPr>
        <w:t>Zatti ci mostra quanto il mondo sia sensibile alla testimonianza della vita religiosa, purché tale testimonianza sia vera, credibile, autentica: il trionfo dei suoi funerali, la fama di santità, la venerazione della sua tomba sono segni chiari di quanto tutti abbiano riconosciuto il dito di Dio in azione in questo salesiano generoso e fedele: «in proporzione agli abitanti di Viedma fu impressionante la quantità di gente che accorse ai funerali. Da ogni dove accorreva gente umile con piccoli mazzi di fiori. Oltre alle autorità molte altre persone. Nei giorni [successivi alla morte] le persone, erano convinte che fosse morto un santo; alcuni si recavano alla tomba sperando miracoli: pregavano, portavano fiori»</w:t>
      </w:r>
      <w:r w:rsidRPr="00CE57DC">
        <w:rPr>
          <w:rStyle w:val="Refdenotaalpie"/>
          <w:rFonts w:ascii="Times New Roman" w:hAnsi="Times New Roman" w:cs="Times New Roman"/>
          <w:sz w:val="24"/>
          <w:szCs w:val="24"/>
        </w:rPr>
        <w:footnoteReference w:id="59"/>
      </w:r>
      <w:r w:rsidRPr="00CE57DC">
        <w:rPr>
          <w:rFonts w:ascii="Times New Roman" w:hAnsi="Times New Roman" w:cs="Times New Roman"/>
          <w:sz w:val="24"/>
          <w:szCs w:val="24"/>
        </w:rPr>
        <w:t>.</w:t>
      </w:r>
    </w:p>
    <w:p w14:paraId="2C46814D" w14:textId="77777777" w:rsidR="004935B3" w:rsidRPr="00CE57DC" w:rsidRDefault="004935B3" w:rsidP="00FA4E6B">
      <w:pPr>
        <w:spacing w:after="0" w:line="240" w:lineRule="auto"/>
        <w:jc w:val="both"/>
        <w:rPr>
          <w:rFonts w:ascii="Times New Roman" w:hAnsi="Times New Roman" w:cs="Times New Roman"/>
          <w:sz w:val="24"/>
          <w:szCs w:val="24"/>
        </w:rPr>
      </w:pPr>
    </w:p>
    <w:p w14:paraId="27DB3D97" w14:textId="4A76FC12"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 xml:space="preserve">La vita di Artemide </w:t>
      </w:r>
      <w:r w:rsidR="00D71C35">
        <w:rPr>
          <w:rFonts w:ascii="Times New Roman" w:hAnsi="Times New Roman" w:cs="Times New Roman"/>
          <w:sz w:val="24"/>
          <w:szCs w:val="24"/>
        </w:rPr>
        <w:t xml:space="preserve">Zatti </w:t>
      </w:r>
      <w:r w:rsidRPr="00CE57DC">
        <w:rPr>
          <w:rFonts w:ascii="Times New Roman" w:hAnsi="Times New Roman" w:cs="Times New Roman"/>
          <w:sz w:val="24"/>
          <w:szCs w:val="24"/>
        </w:rPr>
        <w:t>ha svegliato una città, e oggi tocca l</w:t>
      </w:r>
      <w:r w:rsidR="004F7F46">
        <w:rPr>
          <w:rFonts w:ascii="Times New Roman" w:hAnsi="Times New Roman" w:cs="Times New Roman"/>
          <w:sz w:val="24"/>
          <w:szCs w:val="24"/>
        </w:rPr>
        <w:t>’</w:t>
      </w:r>
      <w:r w:rsidRPr="00CE57DC">
        <w:rPr>
          <w:rFonts w:ascii="Times New Roman" w:hAnsi="Times New Roman" w:cs="Times New Roman"/>
          <w:sz w:val="24"/>
          <w:szCs w:val="24"/>
        </w:rPr>
        <w:t>intero mondo, perché ha parlato di Dio: ha portato tra i poveri e i malati, con una pratica esemplare della castità, il profumo dell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amore verginale e fecondo di Dio; ha donato a tutti la ricchezza della fede, pagandola con una povertà amata </w:t>
      </w:r>
      <w:r w:rsidRPr="00CE57DC">
        <w:rPr>
          <w:rFonts w:ascii="Times New Roman" w:hAnsi="Times New Roman" w:cs="Times New Roman"/>
          <w:sz w:val="24"/>
          <w:szCs w:val="24"/>
        </w:rPr>
        <w:lastRenderedPageBreak/>
        <w:t>fino a cedere la propria camera a un infermo o a portarvi un morto per sottrarlo alla vista degli altri malati in un ultimo gesto di tenerezza e pietà; ha insegnato la libertà vera, obbedendo a prezzo di lacrime amare alla volontà dei superiori riconoscendoli mediatori del disegno di Dio.</w:t>
      </w:r>
    </w:p>
    <w:p w14:paraId="20D6A2CC" w14:textId="77777777" w:rsidR="004935B3" w:rsidRPr="00CE57DC" w:rsidRDefault="004935B3" w:rsidP="00FA4E6B">
      <w:pPr>
        <w:spacing w:after="0" w:line="240" w:lineRule="auto"/>
        <w:jc w:val="both"/>
        <w:rPr>
          <w:rFonts w:ascii="Times New Roman" w:hAnsi="Times New Roman" w:cs="Times New Roman"/>
          <w:sz w:val="24"/>
          <w:szCs w:val="24"/>
        </w:rPr>
      </w:pPr>
    </w:p>
    <w:p w14:paraId="653036E3" w14:textId="141A9ABB"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Religioso esemplare, con questa testimonianza, insegna a tutti che la salute da custodire sopra ogni bene è quella dell</w:t>
      </w:r>
      <w:r w:rsidR="004F7F46">
        <w:rPr>
          <w:rFonts w:ascii="Times New Roman" w:hAnsi="Times New Roman" w:cs="Times New Roman"/>
          <w:sz w:val="24"/>
          <w:szCs w:val="24"/>
        </w:rPr>
        <w:t>’</w:t>
      </w:r>
      <w:r w:rsidRPr="00CE57DC">
        <w:rPr>
          <w:rFonts w:ascii="Times New Roman" w:hAnsi="Times New Roman" w:cs="Times New Roman"/>
          <w:sz w:val="24"/>
          <w:szCs w:val="24"/>
        </w:rPr>
        <w:t>anima, di quella nostra anima tanto preziosa perché da Dio viene e a Lui aspira, spesso inconsapevolmente, nel desiderio di trovare, tra le sue braccia, Amore eterno.</w:t>
      </w:r>
    </w:p>
    <w:p w14:paraId="05B686F3" w14:textId="77777777" w:rsidR="004935B3" w:rsidRPr="00CE57DC" w:rsidRDefault="004935B3" w:rsidP="00FA4E6B">
      <w:pPr>
        <w:spacing w:after="0" w:line="240" w:lineRule="auto"/>
        <w:jc w:val="both"/>
        <w:rPr>
          <w:rFonts w:ascii="Times New Roman" w:hAnsi="Times New Roman" w:cs="Times New Roman"/>
          <w:sz w:val="24"/>
          <w:szCs w:val="24"/>
        </w:rPr>
      </w:pPr>
    </w:p>
    <w:p w14:paraId="4663BBA5" w14:textId="41F06CFC" w:rsidR="004935B3"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Possano gli amori di Zatti accendere i nostri amori; possano la sua testimonianza dell</w:t>
      </w:r>
      <w:r w:rsidR="004F7F46">
        <w:rPr>
          <w:rFonts w:ascii="Times New Roman" w:hAnsi="Times New Roman" w:cs="Times New Roman"/>
          <w:sz w:val="24"/>
          <w:szCs w:val="24"/>
        </w:rPr>
        <w:t>’</w:t>
      </w:r>
      <w:r w:rsidRPr="00CE57DC">
        <w:rPr>
          <w:rFonts w:ascii="Times New Roman" w:hAnsi="Times New Roman" w:cs="Times New Roman"/>
          <w:sz w:val="24"/>
          <w:szCs w:val="24"/>
        </w:rPr>
        <w:t>Assoluto di Dio, della grandezza dell</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anima e della nostra vera Patria ispirare i nostri gesti e la nostra passione pastorale, per una nuova fedeltà apostolica e rinnovata fecondità </w:t>
      </w:r>
      <w:r w:rsidRPr="00A52569">
        <w:rPr>
          <w:rFonts w:ascii="Times New Roman" w:hAnsi="Times New Roman" w:cs="Times New Roman"/>
          <w:sz w:val="24"/>
          <w:szCs w:val="24"/>
        </w:rPr>
        <w:t>vocazionale.</w:t>
      </w:r>
      <w:r>
        <w:rPr>
          <w:rFonts w:ascii="Times New Roman" w:hAnsi="Times New Roman" w:cs="Times New Roman"/>
          <w:sz w:val="24"/>
          <w:szCs w:val="24"/>
        </w:rPr>
        <w:t xml:space="preserve"> </w:t>
      </w:r>
      <w:r w:rsidRPr="00A52569">
        <w:rPr>
          <w:rFonts w:ascii="Times New Roman" w:hAnsi="Times New Roman" w:cs="Times New Roman"/>
          <w:sz w:val="24"/>
          <w:szCs w:val="24"/>
        </w:rPr>
        <w:t>Che non ci manchi mai, come ha sempre cercato Artemide Zatti, la protezione materna dell</w:t>
      </w:r>
      <w:r w:rsidR="004F7F46">
        <w:rPr>
          <w:rFonts w:ascii="Times New Roman" w:hAnsi="Times New Roman" w:cs="Times New Roman"/>
          <w:sz w:val="24"/>
          <w:szCs w:val="24"/>
        </w:rPr>
        <w:t>’</w:t>
      </w:r>
      <w:r w:rsidRPr="00A52569">
        <w:rPr>
          <w:rFonts w:ascii="Times New Roman" w:hAnsi="Times New Roman" w:cs="Times New Roman"/>
          <w:sz w:val="24"/>
          <w:szCs w:val="24"/>
        </w:rPr>
        <w:t xml:space="preserve">Ausiliatrice, e che la devozione alla Madre in ogni casa salesiana del mondo, e in ogni angolo dove è presente la Famiglia di Don Bosco, sia una strada sicura che ci aiuti a vivere una santità come quella del nostro </w:t>
      </w:r>
      <w:r>
        <w:rPr>
          <w:rFonts w:ascii="Times New Roman" w:hAnsi="Times New Roman" w:cs="Times New Roman"/>
          <w:sz w:val="24"/>
          <w:szCs w:val="24"/>
        </w:rPr>
        <w:t>confratello</w:t>
      </w:r>
      <w:r w:rsidRPr="00A52569">
        <w:rPr>
          <w:rFonts w:ascii="Times New Roman" w:hAnsi="Times New Roman" w:cs="Times New Roman"/>
          <w:sz w:val="24"/>
          <w:szCs w:val="24"/>
        </w:rPr>
        <w:t>.</w:t>
      </w:r>
    </w:p>
    <w:p w14:paraId="7B227896" w14:textId="77777777" w:rsidR="004935B3" w:rsidRDefault="004935B3" w:rsidP="00FA4E6B">
      <w:pPr>
        <w:spacing w:after="0" w:line="240" w:lineRule="auto"/>
        <w:jc w:val="both"/>
        <w:rPr>
          <w:rFonts w:ascii="Times New Roman" w:hAnsi="Times New Roman" w:cs="Times New Roman"/>
          <w:sz w:val="24"/>
          <w:szCs w:val="24"/>
        </w:rPr>
      </w:pPr>
    </w:p>
    <w:p w14:paraId="747915EA" w14:textId="578A30F1" w:rsidR="004935B3" w:rsidRDefault="004935B3" w:rsidP="00FA4E6B">
      <w:pPr>
        <w:spacing w:after="0" w:line="240" w:lineRule="auto"/>
        <w:jc w:val="both"/>
        <w:rPr>
          <w:rFonts w:ascii="Times New Roman" w:hAnsi="Times New Roman" w:cs="Times New Roman"/>
          <w:sz w:val="24"/>
          <w:szCs w:val="24"/>
        </w:rPr>
      </w:pPr>
      <w:r w:rsidRPr="00A52569">
        <w:rPr>
          <w:rFonts w:ascii="Times New Roman" w:hAnsi="Times New Roman" w:cs="Times New Roman"/>
          <w:sz w:val="24"/>
          <w:szCs w:val="24"/>
        </w:rPr>
        <w:t>Concludo queste parole proponendo una preghiera al Padre per intercessione del nuovo santo coadiutore salesiano, sant</w:t>
      </w:r>
      <w:r w:rsidR="004F7F46">
        <w:rPr>
          <w:rFonts w:ascii="Times New Roman" w:hAnsi="Times New Roman" w:cs="Times New Roman"/>
          <w:sz w:val="24"/>
          <w:szCs w:val="24"/>
        </w:rPr>
        <w:t>’</w:t>
      </w:r>
      <w:r w:rsidRPr="00A52569">
        <w:rPr>
          <w:rFonts w:ascii="Times New Roman" w:hAnsi="Times New Roman" w:cs="Times New Roman"/>
          <w:sz w:val="24"/>
          <w:szCs w:val="24"/>
        </w:rPr>
        <w:t>Artemide Zatti.</w:t>
      </w:r>
    </w:p>
    <w:p w14:paraId="644AA2EC" w14:textId="77777777" w:rsidR="004935B3" w:rsidRDefault="004935B3" w:rsidP="00FA4E6B">
      <w:pPr>
        <w:spacing w:after="0" w:line="240" w:lineRule="auto"/>
        <w:jc w:val="both"/>
        <w:rPr>
          <w:rFonts w:ascii="Times New Roman" w:hAnsi="Times New Roman" w:cs="Times New Roman"/>
          <w:sz w:val="24"/>
          <w:szCs w:val="24"/>
        </w:rPr>
      </w:pPr>
    </w:p>
    <w:p w14:paraId="1E592DC0" w14:textId="77777777" w:rsidR="004935B3" w:rsidRPr="009F4610" w:rsidRDefault="004935B3" w:rsidP="00FA4E6B">
      <w:pPr>
        <w:spacing w:after="0" w:line="240" w:lineRule="auto"/>
        <w:jc w:val="both"/>
        <w:rPr>
          <w:rFonts w:ascii="Times New Roman" w:hAnsi="Times New Roman" w:cs="Times New Roman"/>
          <w:sz w:val="24"/>
          <w:szCs w:val="24"/>
        </w:rPr>
      </w:pPr>
    </w:p>
    <w:p w14:paraId="5E3CD572" w14:textId="77777777" w:rsidR="004935B3" w:rsidRPr="009F4610" w:rsidRDefault="004935B3" w:rsidP="00FA4E6B">
      <w:pPr>
        <w:autoSpaceDE w:val="0"/>
        <w:autoSpaceDN w:val="0"/>
        <w:adjustRightInd w:val="0"/>
        <w:spacing w:after="0" w:line="240" w:lineRule="auto"/>
        <w:ind w:right="-1"/>
        <w:jc w:val="both"/>
        <w:rPr>
          <w:rFonts w:ascii="Times New Roman" w:hAnsi="Times New Roman" w:cs="Times New Roman"/>
          <w:b/>
          <w:bCs/>
          <w:i/>
          <w:iCs/>
          <w:sz w:val="24"/>
          <w:szCs w:val="24"/>
        </w:rPr>
      </w:pPr>
      <w:r w:rsidRPr="009F4610">
        <w:rPr>
          <w:rFonts w:ascii="Times New Roman" w:hAnsi="Times New Roman" w:cs="Times New Roman"/>
          <w:b/>
          <w:bCs/>
          <w:i/>
          <w:iCs/>
          <w:sz w:val="24"/>
          <w:szCs w:val="24"/>
        </w:rPr>
        <w:t>Preghiera di intercessione</w:t>
      </w:r>
    </w:p>
    <w:p w14:paraId="5ED5672E"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b/>
          <w:bCs/>
          <w:i/>
          <w:iCs/>
          <w:sz w:val="24"/>
          <w:szCs w:val="24"/>
        </w:rPr>
      </w:pPr>
      <w:r w:rsidRPr="00CE57DC">
        <w:rPr>
          <w:rFonts w:ascii="Times New Roman" w:hAnsi="Times New Roman" w:cs="Times New Roman"/>
          <w:b/>
          <w:bCs/>
          <w:i/>
          <w:iCs/>
          <w:sz w:val="24"/>
          <w:szCs w:val="24"/>
        </w:rPr>
        <w:t xml:space="preserve">per chiedere vocazioni di salesiani laici </w:t>
      </w:r>
    </w:p>
    <w:p w14:paraId="3BE437B6" w14:textId="77777777" w:rsidR="004935B3" w:rsidRPr="00A04B9E" w:rsidRDefault="004935B3" w:rsidP="00FA4E6B">
      <w:pPr>
        <w:autoSpaceDE w:val="0"/>
        <w:autoSpaceDN w:val="0"/>
        <w:adjustRightInd w:val="0"/>
        <w:spacing w:after="0" w:line="240" w:lineRule="auto"/>
        <w:ind w:right="-1"/>
        <w:jc w:val="both"/>
        <w:rPr>
          <w:rFonts w:ascii="Times New Roman" w:hAnsi="Times New Roman" w:cs="Times New Roman"/>
          <w:bCs/>
          <w:iCs/>
          <w:sz w:val="24"/>
          <w:szCs w:val="24"/>
        </w:rPr>
      </w:pPr>
    </w:p>
    <w:p w14:paraId="3D3A1F74" w14:textId="50A7A2B3"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O Dio, che in sant</w:t>
      </w:r>
      <w:r w:rsidR="004F7F46">
        <w:rPr>
          <w:rFonts w:ascii="Times New Roman" w:hAnsi="Times New Roman" w:cs="Times New Roman"/>
          <w:sz w:val="24"/>
          <w:szCs w:val="24"/>
        </w:rPr>
        <w:t>’</w:t>
      </w:r>
      <w:r w:rsidRPr="00CE57DC">
        <w:rPr>
          <w:rFonts w:ascii="Times New Roman" w:hAnsi="Times New Roman" w:cs="Times New Roman"/>
          <w:sz w:val="24"/>
          <w:szCs w:val="24"/>
        </w:rPr>
        <w:t>Artemide Zatti</w:t>
      </w:r>
    </w:p>
    <w:p w14:paraId="79D572EA"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ci hai dato un modello di salesiano coadiutore,</w:t>
      </w:r>
    </w:p>
    <w:p w14:paraId="0CA669AE"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che docile alla tua chiamata,</w:t>
      </w:r>
    </w:p>
    <w:p w14:paraId="6730F6A0"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con la compassione del Buon samaritano,</w:t>
      </w:r>
    </w:p>
    <w:p w14:paraId="5C723DBA"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 xml:space="preserve">si è fatto prossimo a ogni uomo,  </w:t>
      </w:r>
    </w:p>
    <w:p w14:paraId="25B6EE1A"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aiutaci a riconoscere il dono di questa vocazione,</w:t>
      </w:r>
    </w:p>
    <w:p w14:paraId="75D913A3"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che testimonia al mondo la bellezza della vita consacrata.</w:t>
      </w:r>
    </w:p>
    <w:p w14:paraId="23D35D43"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Donaci il coraggio di proporre ai giovani</w:t>
      </w:r>
    </w:p>
    <w:p w14:paraId="7EAD8F5B"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questa forma di vita evangelica</w:t>
      </w:r>
    </w:p>
    <w:p w14:paraId="636182DA"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al servizio dei piccoli e dei poveri,</w:t>
      </w:r>
    </w:p>
    <w:p w14:paraId="2EE5DB82" w14:textId="509CC13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e fa</w:t>
      </w:r>
      <w:r w:rsidR="004F7F46">
        <w:rPr>
          <w:rFonts w:ascii="Times New Roman" w:hAnsi="Times New Roman" w:cs="Times New Roman"/>
          <w:sz w:val="24"/>
          <w:szCs w:val="24"/>
        </w:rPr>
        <w:t>’</w:t>
      </w:r>
      <w:r w:rsidRPr="00CE57DC">
        <w:rPr>
          <w:rFonts w:ascii="Times New Roman" w:hAnsi="Times New Roman" w:cs="Times New Roman"/>
          <w:sz w:val="24"/>
          <w:szCs w:val="24"/>
        </w:rPr>
        <w:t xml:space="preserve"> che coloro che tu chiami per questa via,</w:t>
      </w:r>
    </w:p>
    <w:p w14:paraId="4322DCCC"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rispondano generosamente al tuo invito.</w:t>
      </w:r>
    </w:p>
    <w:p w14:paraId="2B7D5E65" w14:textId="08831E49"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Te lo chiediamo per l</w:t>
      </w:r>
      <w:r w:rsidR="004F7F46">
        <w:rPr>
          <w:rFonts w:ascii="Times New Roman" w:hAnsi="Times New Roman" w:cs="Times New Roman"/>
          <w:sz w:val="24"/>
          <w:szCs w:val="24"/>
        </w:rPr>
        <w:t>’</w:t>
      </w:r>
      <w:r w:rsidRPr="00CE57DC">
        <w:rPr>
          <w:rFonts w:ascii="Times New Roman" w:hAnsi="Times New Roman" w:cs="Times New Roman"/>
          <w:sz w:val="24"/>
          <w:szCs w:val="24"/>
        </w:rPr>
        <w:t>intercessione di Sant</w:t>
      </w:r>
      <w:r w:rsidR="004F7F46">
        <w:rPr>
          <w:rFonts w:ascii="Times New Roman" w:hAnsi="Times New Roman" w:cs="Times New Roman"/>
          <w:sz w:val="24"/>
          <w:szCs w:val="24"/>
        </w:rPr>
        <w:t>’</w:t>
      </w:r>
      <w:r w:rsidRPr="00CE57DC">
        <w:rPr>
          <w:rFonts w:ascii="Times New Roman" w:hAnsi="Times New Roman" w:cs="Times New Roman"/>
          <w:sz w:val="24"/>
          <w:szCs w:val="24"/>
        </w:rPr>
        <w:t>Artemide Zatti</w:t>
      </w:r>
    </w:p>
    <w:p w14:paraId="039B0BD5"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e per la mediazione di Cristo Signore.</w:t>
      </w:r>
    </w:p>
    <w:p w14:paraId="6E219443" w14:textId="77777777" w:rsidR="004935B3" w:rsidRPr="00CE57DC" w:rsidRDefault="004935B3" w:rsidP="00FA4E6B">
      <w:pPr>
        <w:autoSpaceDE w:val="0"/>
        <w:autoSpaceDN w:val="0"/>
        <w:adjustRightInd w:val="0"/>
        <w:spacing w:after="0" w:line="240" w:lineRule="auto"/>
        <w:ind w:right="-1"/>
        <w:jc w:val="both"/>
        <w:rPr>
          <w:rFonts w:ascii="Times New Roman" w:hAnsi="Times New Roman" w:cs="Times New Roman"/>
          <w:sz w:val="24"/>
          <w:szCs w:val="24"/>
        </w:rPr>
      </w:pPr>
      <w:r w:rsidRPr="00CE57DC">
        <w:rPr>
          <w:rFonts w:ascii="Times New Roman" w:hAnsi="Times New Roman" w:cs="Times New Roman"/>
          <w:sz w:val="24"/>
          <w:szCs w:val="24"/>
        </w:rPr>
        <w:t>Amen.</w:t>
      </w:r>
    </w:p>
    <w:p w14:paraId="1941BCC9" w14:textId="77777777" w:rsidR="004935B3" w:rsidRDefault="004935B3" w:rsidP="00FA4E6B">
      <w:pPr>
        <w:spacing w:after="0" w:line="240" w:lineRule="auto"/>
        <w:jc w:val="both"/>
        <w:rPr>
          <w:rFonts w:ascii="Times New Roman" w:hAnsi="Times New Roman" w:cs="Times New Roman"/>
          <w:sz w:val="24"/>
          <w:szCs w:val="24"/>
        </w:rPr>
      </w:pPr>
    </w:p>
    <w:p w14:paraId="09F43AF9" w14:textId="77777777" w:rsidR="004935B3" w:rsidRDefault="004935B3" w:rsidP="00FA4E6B">
      <w:pPr>
        <w:spacing w:after="0" w:line="240" w:lineRule="auto"/>
        <w:jc w:val="both"/>
        <w:rPr>
          <w:rFonts w:ascii="Times New Roman" w:hAnsi="Times New Roman" w:cs="Times New Roman"/>
          <w:sz w:val="24"/>
          <w:szCs w:val="24"/>
        </w:rPr>
      </w:pPr>
    </w:p>
    <w:p w14:paraId="79870EA9" w14:textId="77777777" w:rsidR="004935B3" w:rsidRPr="00CE57DC" w:rsidRDefault="004935B3" w:rsidP="00FA4E6B">
      <w:pPr>
        <w:spacing w:after="0" w:line="240" w:lineRule="auto"/>
        <w:jc w:val="both"/>
        <w:rPr>
          <w:rFonts w:ascii="Times New Roman" w:hAnsi="Times New Roman" w:cs="Times New Roman"/>
          <w:sz w:val="24"/>
          <w:szCs w:val="24"/>
        </w:rPr>
      </w:pPr>
      <w:r w:rsidRPr="00CE57DC">
        <w:rPr>
          <w:rFonts w:ascii="Times New Roman" w:hAnsi="Times New Roman" w:cs="Times New Roman"/>
          <w:sz w:val="24"/>
          <w:szCs w:val="24"/>
        </w:rPr>
        <w:t>Con vero affetto e uniti nel Signore con la mutua preghiera vi salut</w:t>
      </w:r>
      <w:r>
        <w:rPr>
          <w:rFonts w:ascii="Times New Roman" w:hAnsi="Times New Roman" w:cs="Times New Roman"/>
          <w:sz w:val="24"/>
          <w:szCs w:val="24"/>
        </w:rPr>
        <w:t>o</w:t>
      </w:r>
    </w:p>
    <w:p w14:paraId="4D4A700A" w14:textId="77777777" w:rsidR="004935B3" w:rsidRDefault="004935B3" w:rsidP="00FA4E6B">
      <w:pPr>
        <w:spacing w:after="0" w:line="240" w:lineRule="auto"/>
        <w:jc w:val="both"/>
        <w:rPr>
          <w:rFonts w:ascii="Times New Roman" w:hAnsi="Times New Roman" w:cs="Times New Roman"/>
          <w:sz w:val="24"/>
          <w:szCs w:val="24"/>
        </w:rPr>
      </w:pPr>
    </w:p>
    <w:p w14:paraId="3A343C28" w14:textId="77777777" w:rsidR="00D71C35" w:rsidRDefault="00D71C35" w:rsidP="00FA4E6B">
      <w:pPr>
        <w:spacing w:after="0" w:line="240" w:lineRule="auto"/>
        <w:jc w:val="both"/>
        <w:rPr>
          <w:rFonts w:ascii="Times New Roman" w:hAnsi="Times New Roman" w:cs="Times New Roman"/>
          <w:sz w:val="24"/>
          <w:szCs w:val="24"/>
        </w:rPr>
      </w:pPr>
    </w:p>
    <w:p w14:paraId="0897A1FD" w14:textId="77777777" w:rsidR="00D71C35" w:rsidRPr="00CE57DC" w:rsidRDefault="00D71C35" w:rsidP="00FA4E6B">
      <w:pPr>
        <w:spacing w:after="0" w:line="240" w:lineRule="auto"/>
        <w:jc w:val="both"/>
        <w:rPr>
          <w:rFonts w:ascii="Times New Roman" w:hAnsi="Times New Roman" w:cs="Times New Roman"/>
          <w:sz w:val="24"/>
          <w:szCs w:val="24"/>
        </w:rPr>
      </w:pPr>
    </w:p>
    <w:p w14:paraId="3BB91935" w14:textId="77777777" w:rsidR="004935B3" w:rsidRPr="00CE57DC" w:rsidRDefault="004935B3" w:rsidP="00FA4E6B">
      <w:pPr>
        <w:spacing w:after="0" w:line="240" w:lineRule="auto"/>
        <w:jc w:val="both"/>
        <w:rPr>
          <w:rFonts w:ascii="Times New Roman" w:hAnsi="Times New Roman" w:cs="Times New Roman"/>
          <w:sz w:val="24"/>
          <w:szCs w:val="24"/>
        </w:rPr>
      </w:pPr>
    </w:p>
    <w:p w14:paraId="4708DD78" w14:textId="3C2E239A" w:rsidR="004935B3" w:rsidRPr="00CE57DC" w:rsidRDefault="004935B3" w:rsidP="00D71C35">
      <w:pPr>
        <w:spacing w:after="0" w:line="240" w:lineRule="auto"/>
        <w:jc w:val="center"/>
        <w:rPr>
          <w:rFonts w:ascii="Times New Roman" w:hAnsi="Times New Roman" w:cs="Times New Roman"/>
          <w:sz w:val="24"/>
          <w:szCs w:val="24"/>
        </w:rPr>
      </w:pPr>
      <w:proofErr w:type="spellStart"/>
      <w:r w:rsidRPr="00CE57DC">
        <w:rPr>
          <w:rFonts w:ascii="Times New Roman" w:hAnsi="Times New Roman" w:cs="Times New Roman"/>
          <w:sz w:val="24"/>
          <w:szCs w:val="24"/>
        </w:rPr>
        <w:t>Ángel</w:t>
      </w:r>
      <w:proofErr w:type="spellEnd"/>
      <w:r w:rsidRPr="00CE57DC">
        <w:rPr>
          <w:rFonts w:ascii="Times New Roman" w:hAnsi="Times New Roman" w:cs="Times New Roman"/>
          <w:sz w:val="24"/>
          <w:szCs w:val="24"/>
        </w:rPr>
        <w:t xml:space="preserve"> Fernández </w:t>
      </w:r>
      <w:proofErr w:type="spellStart"/>
      <w:r w:rsidRPr="00CE57DC">
        <w:rPr>
          <w:rFonts w:ascii="Times New Roman" w:hAnsi="Times New Roman" w:cs="Times New Roman"/>
          <w:sz w:val="24"/>
          <w:szCs w:val="24"/>
        </w:rPr>
        <w:t>Artime</w:t>
      </w:r>
      <w:proofErr w:type="spellEnd"/>
      <w:r w:rsidRPr="00CE57DC">
        <w:rPr>
          <w:rFonts w:ascii="Times New Roman" w:hAnsi="Times New Roman" w:cs="Times New Roman"/>
          <w:sz w:val="24"/>
          <w:szCs w:val="24"/>
        </w:rPr>
        <w:t xml:space="preserve">, </w:t>
      </w:r>
      <w:proofErr w:type="spellStart"/>
      <w:r w:rsidRPr="00CE57DC">
        <w:rPr>
          <w:rFonts w:ascii="Times New Roman" w:hAnsi="Times New Roman" w:cs="Times New Roman"/>
          <w:sz w:val="24"/>
          <w:szCs w:val="24"/>
        </w:rPr>
        <w:t>sdb</w:t>
      </w:r>
      <w:proofErr w:type="spellEnd"/>
    </w:p>
    <w:p w14:paraId="113A51F7" w14:textId="5118A9BB" w:rsidR="00CE57DC" w:rsidRPr="00D71C35" w:rsidRDefault="004935B3" w:rsidP="00D71C35">
      <w:pPr>
        <w:spacing w:after="0" w:line="240" w:lineRule="auto"/>
        <w:jc w:val="center"/>
        <w:rPr>
          <w:rFonts w:ascii="Times New Roman" w:hAnsi="Times New Roman" w:cs="Times New Roman"/>
          <w:i/>
          <w:sz w:val="24"/>
          <w:szCs w:val="24"/>
        </w:rPr>
      </w:pPr>
      <w:r w:rsidRPr="00D71C35">
        <w:rPr>
          <w:rFonts w:ascii="Times New Roman" w:hAnsi="Times New Roman" w:cs="Times New Roman"/>
          <w:i/>
          <w:sz w:val="24"/>
          <w:szCs w:val="24"/>
        </w:rPr>
        <w:t>Rettor Maggiore</w:t>
      </w:r>
    </w:p>
    <w:sectPr w:rsidR="00CE57DC" w:rsidRPr="00D71C35" w:rsidSect="00D71C35">
      <w:footerReference w:type="even"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B0BA" w14:textId="77777777" w:rsidR="00AB4E93" w:rsidRDefault="00AB4E93" w:rsidP="00212C59">
      <w:pPr>
        <w:spacing w:after="0" w:line="240" w:lineRule="auto"/>
      </w:pPr>
      <w:r>
        <w:separator/>
      </w:r>
    </w:p>
  </w:endnote>
  <w:endnote w:type="continuationSeparator" w:id="0">
    <w:p w14:paraId="4D01B170" w14:textId="77777777" w:rsidR="00AB4E93" w:rsidRDefault="00AB4E93" w:rsidP="0021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13651082"/>
      <w:docPartObj>
        <w:docPartGallery w:val="Page Numbers (Bottom of Page)"/>
        <w:docPartUnique/>
      </w:docPartObj>
    </w:sdtPr>
    <w:sdtContent>
      <w:p w14:paraId="37E351B2" w14:textId="768E113A" w:rsidR="00BE4350" w:rsidRDefault="00BE4350" w:rsidP="00D84D9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6D797B2" w14:textId="77777777" w:rsidR="00BE4350" w:rsidRDefault="00BE4350" w:rsidP="007E4B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rPr>
      <w:id w:val="-1222134554"/>
      <w:docPartObj>
        <w:docPartGallery w:val="Page Numbers (Bottom of Page)"/>
        <w:docPartUnique/>
      </w:docPartObj>
    </w:sdtPr>
    <w:sdtContent>
      <w:p w14:paraId="2D1046A6" w14:textId="25AC9E88" w:rsidR="00D71C35" w:rsidRPr="00D71C35" w:rsidRDefault="00D71C35" w:rsidP="00D71C35">
        <w:pPr>
          <w:pStyle w:val="Piedepgina"/>
          <w:jc w:val="center"/>
          <w:rPr>
            <w:rFonts w:ascii="Times New Roman" w:hAnsi="Times New Roman" w:cs="Times New Roman"/>
            <w:sz w:val="20"/>
          </w:rPr>
        </w:pPr>
        <w:r w:rsidRPr="00D71C35">
          <w:rPr>
            <w:rFonts w:ascii="Times New Roman" w:hAnsi="Times New Roman" w:cs="Times New Roman"/>
            <w:sz w:val="20"/>
          </w:rPr>
          <w:fldChar w:fldCharType="begin"/>
        </w:r>
        <w:r w:rsidRPr="00D71C35">
          <w:rPr>
            <w:rFonts w:ascii="Times New Roman" w:hAnsi="Times New Roman" w:cs="Times New Roman"/>
            <w:sz w:val="20"/>
          </w:rPr>
          <w:instrText>PAGE   \* MERGEFORMAT</w:instrText>
        </w:r>
        <w:r w:rsidRPr="00D71C35">
          <w:rPr>
            <w:rFonts w:ascii="Times New Roman" w:hAnsi="Times New Roman" w:cs="Times New Roman"/>
            <w:sz w:val="20"/>
          </w:rPr>
          <w:fldChar w:fldCharType="separate"/>
        </w:r>
        <w:r w:rsidR="004F7F46">
          <w:rPr>
            <w:rFonts w:ascii="Times New Roman" w:hAnsi="Times New Roman" w:cs="Times New Roman"/>
            <w:noProof/>
            <w:sz w:val="20"/>
          </w:rPr>
          <w:t>19</w:t>
        </w:r>
        <w:r w:rsidRPr="00D71C35">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CB35" w14:textId="77777777" w:rsidR="00AB4E93" w:rsidRDefault="00AB4E93" w:rsidP="00212C59">
      <w:pPr>
        <w:spacing w:after="0" w:line="240" w:lineRule="auto"/>
      </w:pPr>
      <w:r>
        <w:separator/>
      </w:r>
    </w:p>
  </w:footnote>
  <w:footnote w:type="continuationSeparator" w:id="0">
    <w:p w14:paraId="00C8893C" w14:textId="77777777" w:rsidR="00AB4E93" w:rsidRDefault="00AB4E93" w:rsidP="00212C59">
      <w:pPr>
        <w:spacing w:after="0" w:line="240" w:lineRule="auto"/>
      </w:pPr>
      <w:r>
        <w:continuationSeparator/>
      </w:r>
    </w:p>
  </w:footnote>
  <w:footnote w:id="1">
    <w:p w14:paraId="3F85BD8B" w14:textId="77777777" w:rsidR="004935B3" w:rsidRPr="00FB41F4" w:rsidRDefault="004935B3" w:rsidP="004935B3">
      <w:pPr>
        <w:pStyle w:val="Textonotapie"/>
        <w:jc w:val="both"/>
        <w:rPr>
          <w:i/>
          <w:iCs/>
        </w:rPr>
      </w:pPr>
      <w:r w:rsidRPr="00FB41F4">
        <w:rPr>
          <w:rStyle w:val="Refdenotaalpie"/>
        </w:rPr>
        <w:footnoteRef/>
      </w:r>
      <w:r w:rsidRPr="00FB41F4">
        <w:t xml:space="preserve"> J.E. Vecchi, </w:t>
      </w:r>
      <w:r w:rsidRPr="00FB41F4">
        <w:rPr>
          <w:i/>
          <w:iCs/>
        </w:rPr>
        <w:t>Beatificazione del coadiutore Artemide Zatti: Una novità dirompente,</w:t>
      </w:r>
      <w:r w:rsidRPr="00FB41F4">
        <w:t xml:space="preserve"> in ACG 376 (2001), 3.</w:t>
      </w:r>
    </w:p>
  </w:footnote>
  <w:footnote w:id="2">
    <w:p w14:paraId="08C564FA" w14:textId="77777777" w:rsidR="004935B3" w:rsidRPr="00FB41F4" w:rsidRDefault="004935B3" w:rsidP="004935B3">
      <w:pPr>
        <w:pStyle w:val="Textonotapie"/>
        <w:jc w:val="both"/>
      </w:pPr>
      <w:r w:rsidRPr="00FB41F4">
        <w:rPr>
          <w:rStyle w:val="Refdenotaalpie"/>
        </w:rPr>
        <w:footnoteRef/>
      </w:r>
      <w:r w:rsidRPr="00FB41F4">
        <w:t xml:space="preserve"> Ho deciso di tracciare un profilo breve e sobrio. Coloro che volessero conoscere di più la vita di Artemide Zatti possono trovare parecchie biografie sul prossimo Santo e anche leggere il profilo biografico della lettera di don Vecchi alla quale mi sono riferito precedentemente.</w:t>
      </w:r>
    </w:p>
  </w:footnote>
  <w:footnote w:id="3">
    <w:p w14:paraId="17BF7861" w14:textId="77777777" w:rsidR="004935B3" w:rsidRPr="00FB41F4" w:rsidRDefault="004935B3" w:rsidP="004935B3">
      <w:pPr>
        <w:pStyle w:val="Textonotapie"/>
        <w:jc w:val="both"/>
      </w:pPr>
      <w:r w:rsidRPr="00FB41F4">
        <w:rPr>
          <w:rStyle w:val="Refdenotaalpie"/>
        </w:rPr>
        <w:footnoteRef/>
      </w:r>
      <w:r w:rsidRPr="00FB41F4">
        <w:t xml:space="preserve"> Cf. </w:t>
      </w:r>
      <w:r w:rsidRPr="00FB41F4">
        <w:rPr>
          <w:i/>
          <w:iCs/>
        </w:rPr>
        <w:t xml:space="preserve">Positio, </w:t>
      </w:r>
      <w:r w:rsidRPr="00FB41F4">
        <w:t>p.35</w:t>
      </w:r>
    </w:p>
  </w:footnote>
  <w:footnote w:id="4">
    <w:p w14:paraId="2779E580" w14:textId="77777777" w:rsidR="004935B3" w:rsidRPr="00FB41F4" w:rsidRDefault="004935B3" w:rsidP="004935B3">
      <w:pPr>
        <w:pStyle w:val="Textonotapie"/>
        <w:jc w:val="both"/>
      </w:pPr>
      <w:r w:rsidRPr="00FB41F4">
        <w:rPr>
          <w:rStyle w:val="Refdenotaalpie"/>
        </w:rPr>
        <w:footnoteRef/>
      </w:r>
      <w:r w:rsidRPr="00FB41F4">
        <w:t xml:space="preserve"> Cfr. 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 xml:space="preserve">p. 15 e Cf. </w:t>
      </w:r>
      <w:r w:rsidRPr="00FB41F4">
        <w:rPr>
          <w:i/>
        </w:rPr>
        <w:t>Positio</w:t>
      </w:r>
      <w:r w:rsidRPr="00FB41F4">
        <w:t>, p. 47.</w:t>
      </w:r>
    </w:p>
  </w:footnote>
  <w:footnote w:id="5">
    <w:p w14:paraId="0A662530" w14:textId="77777777" w:rsidR="004935B3" w:rsidRPr="00FB41F4" w:rsidRDefault="004935B3" w:rsidP="004935B3">
      <w:pPr>
        <w:pStyle w:val="Textonotapie"/>
        <w:jc w:val="both"/>
      </w:pPr>
      <w:r w:rsidRPr="00FB41F4">
        <w:rPr>
          <w:rStyle w:val="Refdenotaalpie"/>
        </w:rPr>
        <w:footnoteRef/>
      </w:r>
      <w:r w:rsidRPr="00FB41F4">
        <w:t xml:space="preserve"> 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 xml:space="preserve">p. 17 e </w:t>
      </w:r>
      <w:r w:rsidRPr="00FB41F4">
        <w:rPr>
          <w:i/>
        </w:rPr>
        <w:t>Positio</w:t>
      </w:r>
      <w:r w:rsidRPr="00FB41F4">
        <w:t>, p. 79.</w:t>
      </w:r>
    </w:p>
  </w:footnote>
  <w:footnote w:id="6">
    <w:p w14:paraId="0BAD5312" w14:textId="77777777" w:rsidR="004935B3" w:rsidRPr="00FB41F4" w:rsidRDefault="004935B3" w:rsidP="004935B3">
      <w:pPr>
        <w:pStyle w:val="Textonotapie"/>
        <w:jc w:val="both"/>
        <w:rPr>
          <w:i/>
          <w:iCs/>
        </w:rPr>
      </w:pPr>
      <w:r w:rsidRPr="00FB41F4">
        <w:rPr>
          <w:rStyle w:val="Refdenotaalpie"/>
        </w:rPr>
        <w:footnoteRef/>
      </w:r>
      <w:r w:rsidRPr="00FB41F4">
        <w:t xml:space="preserve"> 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18.</w:t>
      </w:r>
    </w:p>
  </w:footnote>
  <w:footnote w:id="7">
    <w:p w14:paraId="13588899"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 xml:space="preserve">p. 20 e </w:t>
      </w:r>
      <w:proofErr w:type="spellStart"/>
      <w:r w:rsidRPr="00FB41F4">
        <w:rPr>
          <w:i/>
        </w:rPr>
        <w:t>Summarium</w:t>
      </w:r>
      <w:proofErr w:type="spellEnd"/>
      <w:r w:rsidRPr="00FB41F4">
        <w:t>, p. 310, n. 1224.</w:t>
      </w:r>
    </w:p>
  </w:footnote>
  <w:footnote w:id="8">
    <w:p w14:paraId="467D0BC1"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i/>
          <w:iCs/>
        </w:rPr>
        <w:t>Positio</w:t>
      </w:r>
      <w:r w:rsidRPr="00FB41F4">
        <w:t>, p. 198</w:t>
      </w:r>
    </w:p>
  </w:footnote>
  <w:footnote w:id="9">
    <w:p w14:paraId="4638D177"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25.</w:t>
      </w:r>
    </w:p>
  </w:footnote>
  <w:footnote w:id="10">
    <w:p w14:paraId="0CC8A0B8"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smallCaps/>
        </w:rPr>
        <w:t>H.U. von Balthasar</w:t>
      </w:r>
      <w:r w:rsidRPr="00FB41F4">
        <w:t xml:space="preserve">, </w:t>
      </w:r>
      <w:r w:rsidRPr="00FB41F4">
        <w:rPr>
          <w:i/>
        </w:rPr>
        <w:t>Gesù ci conosce? Noi conosciamo Gesù?</w:t>
      </w:r>
      <w:r w:rsidRPr="00FB41F4">
        <w:t>, Morcelliana</w:t>
      </w:r>
      <w:r>
        <w:t xml:space="preserve"> </w:t>
      </w:r>
      <w:r w:rsidRPr="00FB41F4">
        <w:t>(</w:t>
      </w:r>
      <w:r>
        <w:t xml:space="preserve">= </w:t>
      </w:r>
      <w:r w:rsidRPr="00FB41F4">
        <w:t>Il Pellicano)</w:t>
      </w:r>
      <w:r>
        <w:t>, Brescia 1981, 95</w:t>
      </w:r>
      <w:r w:rsidRPr="00FB41F4">
        <w:t>.</w:t>
      </w:r>
    </w:p>
  </w:footnote>
  <w:footnote w:id="11">
    <w:p w14:paraId="07CA6832"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26.</w:t>
      </w:r>
    </w:p>
  </w:footnote>
  <w:footnote w:id="12">
    <w:p w14:paraId="7B0C0639"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27.</w:t>
      </w:r>
    </w:p>
  </w:footnote>
  <w:footnote w:id="13">
    <w:p w14:paraId="1757C487" w14:textId="77777777" w:rsidR="004935B3" w:rsidRPr="009F4610" w:rsidRDefault="004935B3" w:rsidP="004935B3">
      <w:pPr>
        <w:pStyle w:val="Textonotapie"/>
        <w:jc w:val="both"/>
      </w:pPr>
      <w:r w:rsidRPr="00FB41F4">
        <w:rPr>
          <w:rStyle w:val="Refdenotaalpie"/>
        </w:rPr>
        <w:footnoteRef/>
      </w:r>
      <w:r w:rsidRPr="009F4610">
        <w:t xml:space="preserve"> </w:t>
      </w:r>
      <w:r w:rsidRPr="009F4610">
        <w:rPr>
          <w:i/>
          <w:iCs/>
        </w:rPr>
        <w:t xml:space="preserve">Positio, </w:t>
      </w:r>
      <w:r w:rsidRPr="009F4610">
        <w:t>31</w:t>
      </w:r>
    </w:p>
  </w:footnote>
  <w:footnote w:id="14">
    <w:p w14:paraId="1D1B206C"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i/>
          <w:iCs/>
        </w:rPr>
        <w:t xml:space="preserve">Positio, </w:t>
      </w:r>
      <w:r w:rsidRPr="00FB41F4">
        <w:t>21</w:t>
      </w:r>
    </w:p>
  </w:footnote>
  <w:footnote w:id="15">
    <w:p w14:paraId="34B79D9C"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smallCaps/>
        </w:rPr>
        <w:t>H.U. von Balthasar</w:t>
      </w:r>
      <w:r w:rsidRPr="00FB41F4">
        <w:t xml:space="preserve">, </w:t>
      </w:r>
      <w:r w:rsidRPr="00FB41F4">
        <w:rPr>
          <w:i/>
        </w:rPr>
        <w:t>Gli stati di vita del cristiano</w:t>
      </w:r>
      <w:r w:rsidRPr="00FB41F4">
        <w:t>, Jaca Book, Milano 1985, 34.</w:t>
      </w:r>
    </w:p>
  </w:footnote>
  <w:footnote w:id="16">
    <w:p w14:paraId="0326435D" w14:textId="59160E7B" w:rsidR="004935B3" w:rsidRPr="00FB41F4" w:rsidRDefault="004935B3" w:rsidP="004935B3">
      <w:pPr>
        <w:pStyle w:val="Textonotapie"/>
        <w:jc w:val="both"/>
      </w:pPr>
      <w:r w:rsidRPr="00FB41F4">
        <w:rPr>
          <w:rStyle w:val="Refdenotaalpie"/>
        </w:rPr>
        <w:footnoteRef/>
      </w:r>
      <w:r w:rsidRPr="00FB41F4">
        <w:t xml:space="preserve"> </w:t>
      </w:r>
      <w:proofErr w:type="spellStart"/>
      <w:r w:rsidRPr="00FB41F4">
        <w:rPr>
          <w:i/>
          <w:iCs/>
        </w:rPr>
        <w:t>Summarium</w:t>
      </w:r>
      <w:proofErr w:type="spellEnd"/>
      <w:r w:rsidRPr="00FB41F4">
        <w:rPr>
          <w:i/>
          <w:iCs/>
        </w:rPr>
        <w:t xml:space="preserve">, </w:t>
      </w:r>
      <w:r w:rsidRPr="00FB41F4">
        <w:t>p. 43, n.</w:t>
      </w:r>
      <w:r w:rsidR="00FA4E6B">
        <w:t xml:space="preserve"> </w:t>
      </w:r>
      <w:r w:rsidRPr="00FB41F4">
        <w:t>160</w:t>
      </w:r>
      <w:r w:rsidR="00FA4E6B">
        <w:t>.</w:t>
      </w:r>
    </w:p>
  </w:footnote>
  <w:footnote w:id="17">
    <w:p w14:paraId="6DF30A85"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smallCaps/>
        </w:rPr>
        <w:t>H.U. von Balthasar</w:t>
      </w:r>
      <w:r w:rsidRPr="00FB41F4">
        <w:t xml:space="preserve">, </w:t>
      </w:r>
      <w:r w:rsidRPr="00FB41F4">
        <w:rPr>
          <w:i/>
        </w:rPr>
        <w:t>Gli stati di vita del cristiano</w:t>
      </w:r>
      <w:r w:rsidRPr="00FB41F4">
        <w:t>, 34.</w:t>
      </w:r>
    </w:p>
  </w:footnote>
  <w:footnote w:id="18">
    <w:p w14:paraId="1FE771F4"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i/>
          <w:iCs/>
        </w:rPr>
        <w:t xml:space="preserve">Positio, </w:t>
      </w:r>
      <w:r w:rsidRPr="00FB41F4">
        <w:t>206 (Profilo spirituale del servo di Dio)</w:t>
      </w:r>
      <w:r>
        <w:t>.</w:t>
      </w:r>
    </w:p>
  </w:footnote>
  <w:footnote w:id="19">
    <w:p w14:paraId="0D0B5BC2" w14:textId="77777777" w:rsidR="004935B3" w:rsidRPr="00FB41F4" w:rsidRDefault="004935B3" w:rsidP="004935B3">
      <w:pPr>
        <w:pStyle w:val="Textonotapie"/>
        <w:jc w:val="both"/>
      </w:pPr>
      <w:r w:rsidRPr="00FB41F4">
        <w:rPr>
          <w:rStyle w:val="Refdenotaalpie"/>
        </w:rPr>
        <w:footnoteRef/>
      </w:r>
      <w:r w:rsidRPr="00FB41F4">
        <w:t xml:space="preserve"> </w:t>
      </w:r>
      <w:r w:rsidRPr="00FB41F4">
        <w:rPr>
          <w:i/>
        </w:rPr>
        <w:t xml:space="preserve">Positio super </w:t>
      </w:r>
      <w:proofErr w:type="spellStart"/>
      <w:r w:rsidRPr="00FB41F4">
        <w:rPr>
          <w:i/>
        </w:rPr>
        <w:t>scriptis</w:t>
      </w:r>
      <w:proofErr w:type="spellEnd"/>
      <w:r w:rsidRPr="00FB41F4">
        <w:rPr>
          <w:i/>
        </w:rPr>
        <w:t xml:space="preserve"> </w:t>
      </w:r>
      <w:r w:rsidRPr="00FB41F4">
        <w:t>12</w:t>
      </w:r>
    </w:p>
  </w:footnote>
  <w:footnote w:id="20">
    <w:p w14:paraId="07CBEB36"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w:t>
      </w:r>
      <w:r w:rsidRPr="00FB41F4">
        <w:rPr>
          <w:rFonts w:ascii="Times New Roman" w:hAnsi="Times New Roman" w:cs="Times New Roman"/>
          <w:i/>
          <w:sz w:val="20"/>
          <w:szCs w:val="20"/>
        </w:rPr>
        <w:t>Lettera al padre</w:t>
      </w:r>
      <w:r w:rsidRPr="00FB41F4">
        <w:rPr>
          <w:rFonts w:ascii="Times New Roman" w:hAnsi="Times New Roman" w:cs="Times New Roman"/>
          <w:sz w:val="20"/>
          <w:szCs w:val="20"/>
        </w:rPr>
        <w:t>, Viedma 15 giugno 1908</w:t>
      </w:r>
    </w:p>
  </w:footnote>
  <w:footnote w:id="21">
    <w:p w14:paraId="350B1FE7" w14:textId="77777777" w:rsidR="004935B3" w:rsidRPr="00FB41F4" w:rsidRDefault="004935B3" w:rsidP="004935B3">
      <w:pPr>
        <w:pStyle w:val="Textonotapie"/>
        <w:jc w:val="both"/>
        <w:rPr>
          <w:lang w:val="en-US"/>
        </w:rPr>
      </w:pPr>
      <w:r w:rsidRPr="00FB41F4">
        <w:rPr>
          <w:rStyle w:val="Refdenotaalpie"/>
        </w:rPr>
        <w:footnoteRef/>
      </w:r>
      <w:r w:rsidRPr="00FB41F4">
        <w:rPr>
          <w:lang w:val="en-US"/>
        </w:rPr>
        <w:t xml:space="preserve"> </w:t>
      </w:r>
      <w:proofErr w:type="spellStart"/>
      <w:r w:rsidRPr="00FB41F4">
        <w:rPr>
          <w:i/>
          <w:iCs/>
          <w:lang w:val="en-US"/>
        </w:rPr>
        <w:t>Positio</w:t>
      </w:r>
      <w:proofErr w:type="spellEnd"/>
      <w:r w:rsidRPr="00FB41F4">
        <w:rPr>
          <w:i/>
          <w:iCs/>
          <w:lang w:val="en-US"/>
        </w:rPr>
        <w:t xml:space="preserve">, </w:t>
      </w:r>
      <w:r w:rsidRPr="00FB41F4">
        <w:rPr>
          <w:lang w:val="en-US"/>
        </w:rPr>
        <w:t>75-76</w:t>
      </w:r>
    </w:p>
  </w:footnote>
  <w:footnote w:id="22">
    <w:p w14:paraId="06D3BDFC" w14:textId="77777777" w:rsidR="004935B3" w:rsidRPr="00FB41F4" w:rsidRDefault="004935B3" w:rsidP="004935B3">
      <w:pPr>
        <w:pStyle w:val="Textonotapie"/>
        <w:jc w:val="both"/>
        <w:rPr>
          <w:lang w:val="en-US"/>
        </w:rPr>
      </w:pPr>
      <w:r w:rsidRPr="00FB41F4">
        <w:rPr>
          <w:rStyle w:val="Refdenotaalpie"/>
        </w:rPr>
        <w:footnoteRef/>
      </w:r>
      <w:r w:rsidRPr="00FB41F4">
        <w:rPr>
          <w:lang w:val="en-US"/>
        </w:rPr>
        <w:t xml:space="preserve"> </w:t>
      </w:r>
      <w:proofErr w:type="spellStart"/>
      <w:r w:rsidRPr="00FB41F4">
        <w:rPr>
          <w:i/>
          <w:iCs/>
          <w:lang w:val="en-US"/>
        </w:rPr>
        <w:t>Positio</w:t>
      </w:r>
      <w:proofErr w:type="spellEnd"/>
      <w:r w:rsidRPr="00FB41F4">
        <w:rPr>
          <w:i/>
          <w:iCs/>
          <w:lang w:val="en-US"/>
        </w:rPr>
        <w:t xml:space="preserve">, </w:t>
      </w:r>
      <w:r w:rsidRPr="00FB41F4">
        <w:rPr>
          <w:lang w:val="en-US"/>
        </w:rPr>
        <w:t>80</w:t>
      </w:r>
    </w:p>
  </w:footnote>
  <w:footnote w:id="23">
    <w:p w14:paraId="042C1097" w14:textId="77777777" w:rsidR="004935B3" w:rsidRPr="00FB41F4" w:rsidRDefault="004935B3" w:rsidP="004935B3">
      <w:pPr>
        <w:pStyle w:val="Textonotapie"/>
        <w:jc w:val="both"/>
        <w:rPr>
          <w:lang w:val="en-US"/>
        </w:rPr>
      </w:pPr>
      <w:r w:rsidRPr="00FB41F4">
        <w:rPr>
          <w:rStyle w:val="Refdenotaalpie"/>
        </w:rPr>
        <w:footnoteRef/>
      </w:r>
      <w:r w:rsidRPr="00FB41F4">
        <w:rPr>
          <w:lang w:val="en-US"/>
        </w:rPr>
        <w:t xml:space="preserve"> </w:t>
      </w:r>
      <w:proofErr w:type="spellStart"/>
      <w:r w:rsidRPr="00FB41F4">
        <w:rPr>
          <w:i/>
          <w:iCs/>
          <w:lang w:val="en-US"/>
        </w:rPr>
        <w:t>Positio</w:t>
      </w:r>
      <w:proofErr w:type="spellEnd"/>
      <w:r w:rsidRPr="00FB41F4">
        <w:rPr>
          <w:i/>
          <w:iCs/>
          <w:lang w:val="en-US"/>
        </w:rPr>
        <w:t xml:space="preserve">, </w:t>
      </w:r>
      <w:r w:rsidRPr="00FB41F4">
        <w:rPr>
          <w:lang w:val="en-US"/>
        </w:rPr>
        <w:t>81</w:t>
      </w:r>
    </w:p>
  </w:footnote>
  <w:footnote w:id="24">
    <w:p w14:paraId="2985327F" w14:textId="77777777" w:rsidR="004935B3" w:rsidRPr="00FB41F4" w:rsidRDefault="004935B3" w:rsidP="004935B3">
      <w:pPr>
        <w:pStyle w:val="Textonotapie"/>
        <w:jc w:val="both"/>
        <w:rPr>
          <w:lang w:val="en-US"/>
        </w:rPr>
      </w:pPr>
      <w:r w:rsidRPr="00FB41F4">
        <w:rPr>
          <w:rStyle w:val="Refdenotaalpie"/>
        </w:rPr>
        <w:footnoteRef/>
      </w:r>
      <w:r w:rsidRPr="00FB41F4">
        <w:rPr>
          <w:lang w:val="en-US"/>
        </w:rPr>
        <w:t xml:space="preserve"> </w:t>
      </w:r>
      <w:proofErr w:type="spellStart"/>
      <w:r w:rsidRPr="00FB41F4">
        <w:rPr>
          <w:i/>
          <w:lang w:val="en-US"/>
        </w:rPr>
        <w:t>Summarium</w:t>
      </w:r>
      <w:proofErr w:type="spellEnd"/>
      <w:r w:rsidRPr="00FB41F4">
        <w:rPr>
          <w:lang w:val="en-US"/>
        </w:rPr>
        <w:t xml:space="preserve"> 15</w:t>
      </w:r>
    </w:p>
  </w:footnote>
  <w:footnote w:id="25">
    <w:p w14:paraId="75EEEA1B" w14:textId="77777777" w:rsidR="004935B3" w:rsidRPr="00FB41F4" w:rsidRDefault="004935B3" w:rsidP="004935B3">
      <w:pPr>
        <w:pStyle w:val="Textonotapie"/>
        <w:jc w:val="both"/>
        <w:rPr>
          <w:lang w:val="en-US"/>
        </w:rPr>
      </w:pPr>
      <w:r w:rsidRPr="00FB41F4">
        <w:rPr>
          <w:rStyle w:val="Refdenotaalpie"/>
        </w:rPr>
        <w:footnoteRef/>
      </w:r>
      <w:r w:rsidRPr="00FB41F4">
        <w:rPr>
          <w:lang w:val="en-US"/>
        </w:rPr>
        <w:t xml:space="preserve"> </w:t>
      </w:r>
      <w:proofErr w:type="spellStart"/>
      <w:r w:rsidRPr="00FB41F4">
        <w:rPr>
          <w:i/>
          <w:lang w:val="en-US"/>
        </w:rPr>
        <w:t>Summarium</w:t>
      </w:r>
      <w:proofErr w:type="spellEnd"/>
      <w:r w:rsidRPr="00FB41F4">
        <w:rPr>
          <w:lang w:val="en-US"/>
        </w:rPr>
        <w:t xml:space="preserve"> 80</w:t>
      </w:r>
    </w:p>
  </w:footnote>
  <w:footnote w:id="26">
    <w:p w14:paraId="699801F2" w14:textId="77777777" w:rsidR="004935B3" w:rsidRPr="00FB41F4" w:rsidRDefault="004935B3" w:rsidP="004935B3">
      <w:pPr>
        <w:pStyle w:val="Textonotapie"/>
        <w:jc w:val="both"/>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21.</w:t>
      </w:r>
    </w:p>
  </w:footnote>
  <w:footnote w:id="27">
    <w:p w14:paraId="078F8FBD"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Tassara Carlo,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sz w:val="20"/>
          <w:szCs w:val="20"/>
        </w:rPr>
        <w:t>. 126-127</w:t>
      </w:r>
    </w:p>
  </w:footnote>
  <w:footnote w:id="28">
    <w:p w14:paraId="2989EB93" w14:textId="77777777" w:rsidR="004935B3" w:rsidRPr="00FB41F4" w:rsidRDefault="004935B3" w:rsidP="004935B3">
      <w:pPr>
        <w:pStyle w:val="Textonotapie"/>
        <w:jc w:val="both"/>
      </w:pPr>
      <w:r w:rsidRPr="00FB41F4">
        <w:rPr>
          <w:rStyle w:val="Refdenotaalpie"/>
        </w:rPr>
        <w:footnoteRef/>
      </w:r>
      <w:r w:rsidRPr="00FB41F4">
        <w:t xml:space="preserve"> Testimonianza di mons. </w:t>
      </w:r>
      <w:proofErr w:type="spellStart"/>
      <w:r w:rsidRPr="00FB41F4">
        <w:t>Peréz</w:t>
      </w:r>
      <w:proofErr w:type="spellEnd"/>
      <w:r w:rsidRPr="00FB41F4">
        <w:t xml:space="preserve"> Carlo Mariano, </w:t>
      </w:r>
      <w:proofErr w:type="spellStart"/>
      <w:r w:rsidRPr="00FB41F4">
        <w:rPr>
          <w:i/>
        </w:rPr>
        <w:t>Summ</w:t>
      </w:r>
      <w:proofErr w:type="spellEnd"/>
      <w:r w:rsidRPr="00FB41F4">
        <w:t>. 52</w:t>
      </w:r>
    </w:p>
  </w:footnote>
  <w:footnote w:id="29">
    <w:p w14:paraId="2B1F3CCC" w14:textId="77777777" w:rsidR="004935B3" w:rsidRPr="00FB41F4" w:rsidRDefault="004935B3" w:rsidP="004935B3">
      <w:pPr>
        <w:pStyle w:val="Textonotapie"/>
        <w:jc w:val="both"/>
      </w:pPr>
      <w:r w:rsidRPr="00FB41F4">
        <w:rPr>
          <w:rStyle w:val="Refdenotaalpie"/>
        </w:rPr>
        <w:footnoteRef/>
      </w:r>
      <w:r w:rsidRPr="00FB41F4">
        <w:t xml:space="preserve"> Fiora Luigi, </w:t>
      </w:r>
      <w:r w:rsidRPr="00FB41F4">
        <w:rPr>
          <w:i/>
        </w:rPr>
        <w:t>Biografia</w:t>
      </w:r>
      <w:r w:rsidRPr="00FB41F4">
        <w:t xml:space="preserve">, </w:t>
      </w:r>
      <w:r w:rsidRPr="00FB41F4">
        <w:rPr>
          <w:i/>
        </w:rPr>
        <w:t>Positio</w:t>
      </w:r>
      <w:r w:rsidRPr="00FB41F4">
        <w:t xml:space="preserve"> 132</w:t>
      </w:r>
    </w:p>
  </w:footnote>
  <w:footnote w:id="30">
    <w:p w14:paraId="686C2224" w14:textId="77777777" w:rsidR="004935B3" w:rsidRPr="00FB41F4" w:rsidRDefault="004935B3" w:rsidP="004935B3">
      <w:pPr>
        <w:pStyle w:val="Textonotapie"/>
        <w:jc w:val="both"/>
      </w:pPr>
      <w:r w:rsidRPr="00FB41F4">
        <w:rPr>
          <w:rStyle w:val="Refdenotaalpie"/>
        </w:rPr>
        <w:footnoteRef/>
      </w:r>
      <w:r w:rsidRPr="00FB41F4">
        <w:t xml:space="preserve"> Testimonianza di mons. </w:t>
      </w:r>
      <w:proofErr w:type="spellStart"/>
      <w:r w:rsidRPr="00FB41F4">
        <w:t>Peréz</w:t>
      </w:r>
      <w:proofErr w:type="spellEnd"/>
      <w:r w:rsidRPr="00FB41F4">
        <w:t xml:space="preserve"> Carlo Mariano, </w:t>
      </w:r>
      <w:proofErr w:type="spellStart"/>
      <w:r w:rsidRPr="00FB41F4">
        <w:rPr>
          <w:i/>
        </w:rPr>
        <w:t>Summ</w:t>
      </w:r>
      <w:proofErr w:type="spellEnd"/>
      <w:r w:rsidRPr="00FB41F4">
        <w:t>. 43-47</w:t>
      </w:r>
    </w:p>
  </w:footnote>
  <w:footnote w:id="31">
    <w:p w14:paraId="1766BC96" w14:textId="77777777" w:rsidR="004935B3" w:rsidRPr="00FB41F4" w:rsidRDefault="004935B3" w:rsidP="004935B3">
      <w:pPr>
        <w:pStyle w:val="Textonotapie"/>
        <w:jc w:val="both"/>
      </w:pPr>
      <w:r w:rsidRPr="00FB41F4">
        <w:rPr>
          <w:rStyle w:val="Refdenotaalpie"/>
        </w:rPr>
        <w:footnoteRef/>
      </w:r>
      <w:r w:rsidRPr="00FB41F4">
        <w:t xml:space="preserve"> Testimonianza di mons. </w:t>
      </w:r>
      <w:proofErr w:type="spellStart"/>
      <w:r w:rsidRPr="00FB41F4">
        <w:t>Peréz</w:t>
      </w:r>
      <w:proofErr w:type="spellEnd"/>
      <w:r w:rsidRPr="00FB41F4">
        <w:t xml:space="preserve"> Carlo Mariano, </w:t>
      </w:r>
      <w:proofErr w:type="spellStart"/>
      <w:r w:rsidRPr="00FB41F4">
        <w:rPr>
          <w:i/>
        </w:rPr>
        <w:t>Summ</w:t>
      </w:r>
      <w:proofErr w:type="spellEnd"/>
      <w:r w:rsidRPr="00FB41F4">
        <w:rPr>
          <w:i/>
        </w:rPr>
        <w:t>.</w:t>
      </w:r>
      <w:r w:rsidRPr="00FB41F4">
        <w:t xml:space="preserve"> 43</w:t>
      </w:r>
    </w:p>
  </w:footnote>
  <w:footnote w:id="32">
    <w:p w14:paraId="5B5D837C" w14:textId="77777777" w:rsidR="004935B3" w:rsidRPr="00FB41F4" w:rsidRDefault="004935B3" w:rsidP="004935B3">
      <w:pPr>
        <w:pStyle w:val="Textonotapie"/>
        <w:jc w:val="both"/>
      </w:pPr>
      <w:r w:rsidRPr="00FB41F4">
        <w:rPr>
          <w:rStyle w:val="Refdenotaalpie"/>
        </w:rPr>
        <w:footnoteRef/>
      </w:r>
      <w:r w:rsidRPr="00FB41F4">
        <w:t xml:space="preserve"> Testimonianza di García Oscar Giovanni, </w:t>
      </w:r>
      <w:proofErr w:type="spellStart"/>
      <w:r w:rsidRPr="00FB41F4">
        <w:rPr>
          <w:i/>
        </w:rPr>
        <w:t>Summ</w:t>
      </w:r>
      <w:proofErr w:type="spellEnd"/>
      <w:r w:rsidRPr="00FB41F4">
        <w:t>. 113</w:t>
      </w:r>
    </w:p>
  </w:footnote>
  <w:footnote w:id="33">
    <w:p w14:paraId="2D8A0058"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Molinari Ferdinando Enrique,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sz w:val="20"/>
          <w:szCs w:val="20"/>
        </w:rPr>
        <w:t>. 151</w:t>
      </w:r>
    </w:p>
  </w:footnote>
  <w:footnote w:id="34">
    <w:p w14:paraId="223BF0B5" w14:textId="77777777" w:rsidR="004935B3" w:rsidRPr="00FB41F4" w:rsidRDefault="004935B3" w:rsidP="004935B3">
      <w:pPr>
        <w:pStyle w:val="Textonotapie"/>
        <w:jc w:val="both"/>
      </w:pPr>
      <w:r w:rsidRPr="00FB41F4">
        <w:rPr>
          <w:rStyle w:val="Refdenotaalpie"/>
        </w:rPr>
        <w:footnoteRef/>
      </w:r>
      <w:r w:rsidRPr="00FB41F4">
        <w:t xml:space="preserve"> Testimone </w:t>
      </w:r>
      <w:proofErr w:type="spellStart"/>
      <w:r w:rsidRPr="00FB41F4">
        <w:t>Morero</w:t>
      </w:r>
      <w:proofErr w:type="spellEnd"/>
      <w:r w:rsidRPr="00FB41F4">
        <w:t xml:space="preserve"> </w:t>
      </w:r>
      <w:proofErr w:type="spellStart"/>
      <w:r w:rsidRPr="00FB41F4">
        <w:t>Noelia</w:t>
      </w:r>
      <w:proofErr w:type="spellEnd"/>
      <w:r w:rsidRPr="00FB41F4">
        <w:t xml:space="preserve"> de </w:t>
      </w:r>
      <w:proofErr w:type="spellStart"/>
      <w:r w:rsidRPr="00FB41F4">
        <w:t>Tofoni</w:t>
      </w:r>
      <w:proofErr w:type="spellEnd"/>
      <w:r w:rsidRPr="00FB41F4">
        <w:t xml:space="preserve">, </w:t>
      </w:r>
      <w:proofErr w:type="spellStart"/>
      <w:r w:rsidRPr="00FB41F4">
        <w:t>Summ</w:t>
      </w:r>
      <w:proofErr w:type="spellEnd"/>
      <w:r w:rsidRPr="00FB41F4">
        <w:t xml:space="preserve"> 259</w:t>
      </w:r>
    </w:p>
  </w:footnote>
  <w:footnote w:id="35">
    <w:p w14:paraId="708E2731" w14:textId="77777777" w:rsidR="004935B3" w:rsidRPr="00FB41F4" w:rsidRDefault="004935B3" w:rsidP="004935B3">
      <w:pPr>
        <w:pStyle w:val="Textonotapie"/>
        <w:jc w:val="both"/>
      </w:pPr>
      <w:r w:rsidRPr="00FB41F4">
        <w:rPr>
          <w:rStyle w:val="Refdenotaalpie"/>
        </w:rPr>
        <w:footnoteRef/>
      </w:r>
      <w:r w:rsidRPr="00FB41F4">
        <w:t xml:space="preserve"> Testimonianza di don De </w:t>
      </w:r>
      <w:proofErr w:type="spellStart"/>
      <w:r w:rsidRPr="00FB41F4">
        <w:t>Roia</w:t>
      </w:r>
      <w:proofErr w:type="spellEnd"/>
      <w:r w:rsidRPr="00FB41F4">
        <w:t xml:space="preserve"> Luigi, </w:t>
      </w:r>
      <w:proofErr w:type="spellStart"/>
      <w:r w:rsidRPr="00FB41F4">
        <w:rPr>
          <w:i/>
        </w:rPr>
        <w:t>Summ</w:t>
      </w:r>
      <w:proofErr w:type="spellEnd"/>
      <w:r w:rsidRPr="00FB41F4">
        <w:t>. 271</w:t>
      </w:r>
    </w:p>
  </w:footnote>
  <w:footnote w:id="36">
    <w:p w14:paraId="18828208" w14:textId="77777777" w:rsidR="004935B3" w:rsidRPr="00FB41F4" w:rsidRDefault="004935B3" w:rsidP="004935B3">
      <w:pPr>
        <w:pStyle w:val="Textonotapie"/>
        <w:jc w:val="both"/>
      </w:pPr>
      <w:r w:rsidRPr="00FB41F4">
        <w:rPr>
          <w:rStyle w:val="Refdenotaalpie"/>
        </w:rPr>
        <w:footnoteRef/>
      </w:r>
      <w:r w:rsidRPr="00FB41F4">
        <w:t xml:space="preserve"> Testimonianza di </w:t>
      </w:r>
      <w:proofErr w:type="spellStart"/>
      <w:r w:rsidRPr="00FB41F4">
        <w:t>Kossman</w:t>
      </w:r>
      <w:proofErr w:type="spellEnd"/>
      <w:r w:rsidRPr="00FB41F4">
        <w:t xml:space="preserve"> Enrico Mario, </w:t>
      </w:r>
      <w:proofErr w:type="spellStart"/>
      <w:r w:rsidRPr="00FB41F4">
        <w:rPr>
          <w:i/>
        </w:rPr>
        <w:t>Summ</w:t>
      </w:r>
      <w:proofErr w:type="spellEnd"/>
      <w:r w:rsidRPr="00FB41F4">
        <w:t>. 10</w:t>
      </w:r>
    </w:p>
  </w:footnote>
  <w:footnote w:id="37">
    <w:p w14:paraId="61C330DD"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don </w:t>
      </w:r>
      <w:proofErr w:type="spellStart"/>
      <w:r w:rsidRPr="00FB41F4">
        <w:rPr>
          <w:rFonts w:ascii="Times New Roman" w:hAnsi="Times New Roman" w:cs="Times New Roman"/>
          <w:sz w:val="20"/>
          <w:szCs w:val="20"/>
        </w:rPr>
        <w:t>Prieto</w:t>
      </w:r>
      <w:proofErr w:type="spellEnd"/>
      <w:r w:rsidRPr="00FB41F4">
        <w:rPr>
          <w:rFonts w:ascii="Times New Roman" w:hAnsi="Times New Roman" w:cs="Times New Roman"/>
          <w:sz w:val="20"/>
          <w:szCs w:val="20"/>
        </w:rPr>
        <w:t xml:space="preserve"> Antonio F. Fernández,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sz w:val="20"/>
          <w:szCs w:val="20"/>
        </w:rPr>
        <w:t>. 61</w:t>
      </w:r>
    </w:p>
  </w:footnote>
  <w:footnote w:id="38">
    <w:p w14:paraId="183684D3" w14:textId="77777777" w:rsidR="004935B3" w:rsidRPr="00FB41F4" w:rsidRDefault="004935B3" w:rsidP="004935B3">
      <w:pPr>
        <w:pStyle w:val="Textonotapie"/>
        <w:jc w:val="both"/>
      </w:pPr>
      <w:r w:rsidRPr="00FB41F4">
        <w:rPr>
          <w:rStyle w:val="Refdenotaalpie"/>
        </w:rPr>
        <w:footnoteRef/>
      </w:r>
      <w:r w:rsidRPr="00FB41F4">
        <w:t xml:space="preserve"> Testimonianza di don Brizzola Mario, </w:t>
      </w:r>
      <w:proofErr w:type="spellStart"/>
      <w:r w:rsidRPr="00FB41F4">
        <w:rPr>
          <w:i/>
        </w:rPr>
        <w:t>Summ</w:t>
      </w:r>
      <w:proofErr w:type="spellEnd"/>
      <w:r w:rsidRPr="00FB41F4">
        <w:t>. 75</w:t>
      </w:r>
    </w:p>
  </w:footnote>
  <w:footnote w:id="39">
    <w:p w14:paraId="7E9253C3" w14:textId="77777777" w:rsidR="004935B3" w:rsidRPr="00FB41F4" w:rsidRDefault="004935B3" w:rsidP="004935B3">
      <w:pPr>
        <w:pStyle w:val="Textonotapie"/>
        <w:jc w:val="both"/>
      </w:pPr>
      <w:r w:rsidRPr="00FB41F4">
        <w:rPr>
          <w:rStyle w:val="Refdenotaalpie"/>
        </w:rPr>
        <w:footnoteRef/>
      </w:r>
      <w:r w:rsidRPr="00FB41F4">
        <w:t xml:space="preserve"> Testimonianza di García Oscar Giovanni, </w:t>
      </w:r>
      <w:proofErr w:type="spellStart"/>
      <w:r w:rsidRPr="00FB41F4">
        <w:rPr>
          <w:i/>
        </w:rPr>
        <w:t>Summ</w:t>
      </w:r>
      <w:proofErr w:type="spellEnd"/>
      <w:r w:rsidRPr="00FB41F4">
        <w:t>. 113</w:t>
      </w:r>
    </w:p>
  </w:footnote>
  <w:footnote w:id="40">
    <w:p w14:paraId="4EA45A1F" w14:textId="77777777" w:rsidR="004935B3" w:rsidRPr="00FA1981" w:rsidRDefault="004935B3" w:rsidP="004935B3">
      <w:pPr>
        <w:pStyle w:val="Textonotapie"/>
        <w:jc w:val="both"/>
      </w:pPr>
      <w:r w:rsidRPr="00FA1981">
        <w:rPr>
          <w:rStyle w:val="Refdenotaalpie"/>
        </w:rPr>
        <w:footnoteRef/>
      </w:r>
      <w:r w:rsidRPr="00FA1981">
        <w:t xml:space="preserve"> Testimonianza di Costanzo Giuseppe Nicola, </w:t>
      </w:r>
      <w:proofErr w:type="spellStart"/>
      <w:r w:rsidRPr="00FA1981">
        <w:rPr>
          <w:i/>
        </w:rPr>
        <w:t>Summ</w:t>
      </w:r>
      <w:proofErr w:type="spellEnd"/>
      <w:r w:rsidRPr="00FA1981">
        <w:t>. 103</w:t>
      </w:r>
    </w:p>
  </w:footnote>
  <w:footnote w:id="41">
    <w:p w14:paraId="122241E3" w14:textId="77777777" w:rsidR="004935B3" w:rsidRPr="00FB41F4" w:rsidRDefault="004935B3" w:rsidP="004935B3">
      <w:pPr>
        <w:pStyle w:val="Textonotapie"/>
        <w:jc w:val="both"/>
      </w:pPr>
      <w:r w:rsidRPr="00FB41F4">
        <w:rPr>
          <w:rStyle w:val="Refdenotaalpie"/>
        </w:rPr>
        <w:footnoteRef/>
      </w:r>
      <w:r w:rsidRPr="00FB41F4">
        <w:t xml:space="preserve"> Testimonianza di </w:t>
      </w:r>
      <w:proofErr w:type="spellStart"/>
      <w:r w:rsidRPr="00FB41F4">
        <w:t>Giraudini</w:t>
      </w:r>
      <w:proofErr w:type="spellEnd"/>
      <w:r w:rsidRPr="00FB41F4">
        <w:t xml:space="preserve"> Amalia Teresa, </w:t>
      </w:r>
      <w:proofErr w:type="spellStart"/>
      <w:r w:rsidRPr="00FB41F4">
        <w:rPr>
          <w:i/>
        </w:rPr>
        <w:t>Summ</w:t>
      </w:r>
      <w:proofErr w:type="spellEnd"/>
      <w:r w:rsidRPr="00FB41F4">
        <w:t>. 117</w:t>
      </w:r>
    </w:p>
  </w:footnote>
  <w:footnote w:id="42">
    <w:p w14:paraId="47466726" w14:textId="77777777" w:rsidR="004935B3" w:rsidRPr="00FB41F4" w:rsidRDefault="004935B3" w:rsidP="004935B3">
      <w:pPr>
        <w:pStyle w:val="Textonotapie"/>
        <w:jc w:val="both"/>
      </w:pPr>
      <w:r w:rsidRPr="00FB41F4">
        <w:rPr>
          <w:rStyle w:val="Refdenotaalpie"/>
        </w:rPr>
        <w:footnoteRef/>
      </w:r>
      <w:r w:rsidRPr="00FB41F4">
        <w:t xml:space="preserve"> Testimonianza di Linares Manuel, </w:t>
      </w:r>
      <w:proofErr w:type="spellStart"/>
      <w:r w:rsidRPr="00FB41F4">
        <w:rPr>
          <w:i/>
        </w:rPr>
        <w:t>Summ</w:t>
      </w:r>
      <w:proofErr w:type="spellEnd"/>
      <w:r w:rsidRPr="00FB41F4">
        <w:rPr>
          <w:i/>
        </w:rPr>
        <w:t>.</w:t>
      </w:r>
      <w:r w:rsidRPr="00FB41F4">
        <w:t xml:space="preserve"> 92</w:t>
      </w:r>
    </w:p>
  </w:footnote>
  <w:footnote w:id="43">
    <w:p w14:paraId="72EFF3CB" w14:textId="77777777" w:rsidR="004935B3" w:rsidRPr="00FB41F4" w:rsidRDefault="004935B3" w:rsidP="004935B3">
      <w:pPr>
        <w:pStyle w:val="Textonotapie"/>
        <w:jc w:val="both"/>
      </w:pPr>
      <w:r w:rsidRPr="00FB41F4">
        <w:rPr>
          <w:rStyle w:val="Refdenotaalpie"/>
        </w:rPr>
        <w:footnoteRef/>
      </w:r>
      <w:r w:rsidRPr="00FB41F4">
        <w:t xml:space="preserve"> Testimonianza di mons. </w:t>
      </w:r>
      <w:proofErr w:type="spellStart"/>
      <w:r w:rsidRPr="00FB41F4">
        <w:t>Peréz</w:t>
      </w:r>
      <w:proofErr w:type="spellEnd"/>
      <w:r w:rsidRPr="00FB41F4">
        <w:t xml:space="preserve"> Carlo Mariano, </w:t>
      </w:r>
      <w:proofErr w:type="spellStart"/>
      <w:r w:rsidRPr="00FB41F4">
        <w:rPr>
          <w:i/>
        </w:rPr>
        <w:t>Summ</w:t>
      </w:r>
      <w:proofErr w:type="spellEnd"/>
      <w:r w:rsidRPr="00FB41F4">
        <w:t>. 36</w:t>
      </w:r>
    </w:p>
  </w:footnote>
  <w:footnote w:id="44">
    <w:p w14:paraId="7A68AE86"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w:t>
      </w:r>
      <w:proofErr w:type="spellStart"/>
      <w:r w:rsidRPr="00FB41F4">
        <w:rPr>
          <w:rFonts w:ascii="Times New Roman" w:hAnsi="Times New Roman" w:cs="Times New Roman"/>
          <w:sz w:val="20"/>
          <w:szCs w:val="20"/>
        </w:rPr>
        <w:t>Kossman</w:t>
      </w:r>
      <w:proofErr w:type="spellEnd"/>
      <w:r w:rsidRPr="00FB41F4">
        <w:rPr>
          <w:rFonts w:ascii="Times New Roman" w:hAnsi="Times New Roman" w:cs="Times New Roman"/>
          <w:sz w:val="20"/>
          <w:szCs w:val="20"/>
        </w:rPr>
        <w:t xml:space="preserve"> Enrico Mario,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sz w:val="20"/>
          <w:szCs w:val="20"/>
        </w:rPr>
        <w:t>. 14</w:t>
      </w:r>
    </w:p>
  </w:footnote>
  <w:footnote w:id="45">
    <w:p w14:paraId="1CFC4D95" w14:textId="77777777" w:rsidR="004935B3" w:rsidRPr="00FB41F4" w:rsidRDefault="004935B3" w:rsidP="004935B3">
      <w:pPr>
        <w:pStyle w:val="Textonotapie"/>
        <w:jc w:val="both"/>
      </w:pPr>
      <w:r w:rsidRPr="00FB41F4">
        <w:rPr>
          <w:rStyle w:val="Refdenotaalpie"/>
        </w:rPr>
        <w:footnoteRef/>
      </w:r>
      <w:r w:rsidRPr="00FB41F4">
        <w:t xml:space="preserve"> Testimonianza di don Brizzola Mario, </w:t>
      </w:r>
      <w:proofErr w:type="spellStart"/>
      <w:r w:rsidRPr="00FB41F4">
        <w:rPr>
          <w:i/>
        </w:rPr>
        <w:t>Summ</w:t>
      </w:r>
      <w:proofErr w:type="spellEnd"/>
      <w:r w:rsidRPr="00FB41F4">
        <w:t>. 79-80</w:t>
      </w:r>
    </w:p>
  </w:footnote>
  <w:footnote w:id="46">
    <w:p w14:paraId="16390D32"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don Brizzola Mario,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sz w:val="20"/>
          <w:szCs w:val="20"/>
        </w:rPr>
        <w:t>. 80</w:t>
      </w:r>
    </w:p>
  </w:footnote>
  <w:footnote w:id="47">
    <w:p w14:paraId="25BBF641" w14:textId="7E3DAFFA" w:rsidR="004935B3" w:rsidRPr="00FB41F4" w:rsidRDefault="004935B3" w:rsidP="004935B3">
      <w:pPr>
        <w:pStyle w:val="Textonotapie"/>
        <w:jc w:val="both"/>
      </w:pPr>
      <w:r w:rsidRPr="00FB41F4">
        <w:rPr>
          <w:rStyle w:val="Refdenotaalpie"/>
        </w:rPr>
        <w:footnoteRef/>
      </w:r>
      <w:r w:rsidRPr="00FB41F4">
        <w:t xml:space="preserve"> </w:t>
      </w:r>
      <w:r w:rsidR="00FA4E6B" w:rsidRPr="00FB41F4">
        <w:t>Testimonianza</w:t>
      </w:r>
      <w:r w:rsidRPr="00FB41F4">
        <w:t xml:space="preserve"> di Cadorna Guidi Giovanni, </w:t>
      </w:r>
      <w:proofErr w:type="spellStart"/>
      <w:r w:rsidRPr="00FB41F4">
        <w:rPr>
          <w:i/>
        </w:rPr>
        <w:t>Summ</w:t>
      </w:r>
      <w:proofErr w:type="spellEnd"/>
      <w:r w:rsidRPr="00FB41F4">
        <w:rPr>
          <w:i/>
        </w:rPr>
        <w:t xml:space="preserve">. </w:t>
      </w:r>
      <w:r w:rsidRPr="00FB41F4">
        <w:t>218</w:t>
      </w:r>
    </w:p>
  </w:footnote>
  <w:footnote w:id="48">
    <w:p w14:paraId="36E2F335" w14:textId="77777777" w:rsidR="004935B3" w:rsidRPr="00FB41F4" w:rsidRDefault="004935B3" w:rsidP="004935B3">
      <w:pPr>
        <w:pStyle w:val="Textonotapie"/>
        <w:jc w:val="both"/>
      </w:pPr>
      <w:r w:rsidRPr="00FB41F4">
        <w:rPr>
          <w:rStyle w:val="Refdenotaalpie"/>
        </w:rPr>
        <w:footnoteRef/>
      </w:r>
      <w:r w:rsidRPr="00FB41F4">
        <w:t xml:space="preserve"> Testimonianza del dott. Guidi Pasquale Attilio, </w:t>
      </w:r>
      <w:proofErr w:type="spellStart"/>
      <w:r w:rsidRPr="00FB41F4">
        <w:rPr>
          <w:i/>
        </w:rPr>
        <w:t>Summ</w:t>
      </w:r>
      <w:proofErr w:type="spellEnd"/>
      <w:r w:rsidRPr="00FB41F4">
        <w:t>. 100</w:t>
      </w:r>
    </w:p>
  </w:footnote>
  <w:footnote w:id="49">
    <w:p w14:paraId="3B98F8B1" w14:textId="2CB2C4E1"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García Oscar Giovanni,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i/>
          <w:sz w:val="20"/>
          <w:szCs w:val="20"/>
        </w:rPr>
        <w:t xml:space="preserve">. </w:t>
      </w:r>
      <w:r w:rsidR="00FA4E6B">
        <w:rPr>
          <w:rFonts w:ascii="Times New Roman" w:hAnsi="Times New Roman" w:cs="Times New Roman"/>
          <w:sz w:val="20"/>
          <w:szCs w:val="20"/>
        </w:rPr>
        <w:t>114</w:t>
      </w:r>
      <w:r w:rsidRPr="00FB41F4">
        <w:rPr>
          <w:rFonts w:ascii="Times New Roman" w:hAnsi="Times New Roman" w:cs="Times New Roman"/>
          <w:sz w:val="20"/>
          <w:szCs w:val="20"/>
        </w:rPr>
        <w:t>.</w:t>
      </w:r>
    </w:p>
  </w:footnote>
  <w:footnote w:id="50">
    <w:p w14:paraId="7689803B" w14:textId="77777777" w:rsidR="004935B3" w:rsidRPr="00FB41F4" w:rsidRDefault="004935B3" w:rsidP="004935B3">
      <w:pPr>
        <w:pStyle w:val="Textonotapie"/>
        <w:jc w:val="both"/>
      </w:pPr>
      <w:r w:rsidRPr="00FB41F4">
        <w:rPr>
          <w:rStyle w:val="Refdenotaalpie"/>
        </w:rPr>
        <w:footnoteRef/>
      </w:r>
      <w:r w:rsidRPr="00FB41F4">
        <w:t xml:space="preserve"> Testimonianza di De Palma Luigi, </w:t>
      </w:r>
      <w:proofErr w:type="spellStart"/>
      <w:r w:rsidRPr="00FB41F4">
        <w:rPr>
          <w:i/>
        </w:rPr>
        <w:t>Summ</w:t>
      </w:r>
      <w:proofErr w:type="spellEnd"/>
      <w:r w:rsidRPr="00FB41F4">
        <w:t>. 135</w:t>
      </w:r>
    </w:p>
  </w:footnote>
  <w:footnote w:id="51">
    <w:p w14:paraId="140940C9" w14:textId="79950580" w:rsidR="004935B3" w:rsidRPr="00FB41F4" w:rsidRDefault="004935B3" w:rsidP="004935B3">
      <w:pPr>
        <w:pStyle w:val="Textonotapie"/>
        <w:jc w:val="both"/>
      </w:pPr>
      <w:r w:rsidRPr="00FB41F4">
        <w:rPr>
          <w:rStyle w:val="Refdenotaalpie"/>
        </w:rPr>
        <w:footnoteRef/>
      </w:r>
      <w:r w:rsidRPr="00FB41F4">
        <w:t xml:space="preserve"> </w:t>
      </w:r>
      <w:r w:rsidR="00FA4E6B" w:rsidRPr="00FB41F4">
        <w:t>Testimonianza</w:t>
      </w:r>
      <w:r w:rsidRPr="00FB41F4">
        <w:t xml:space="preserve"> di don López Feliciano, </w:t>
      </w:r>
      <w:proofErr w:type="spellStart"/>
      <w:r w:rsidRPr="00FB41F4">
        <w:rPr>
          <w:i/>
        </w:rPr>
        <w:t>Summ</w:t>
      </w:r>
      <w:proofErr w:type="spellEnd"/>
      <w:r w:rsidRPr="00FB41F4">
        <w:rPr>
          <w:i/>
        </w:rPr>
        <w:t>.</w:t>
      </w:r>
      <w:r w:rsidRPr="00FB41F4">
        <w:t xml:space="preserve"> 178</w:t>
      </w:r>
    </w:p>
  </w:footnote>
  <w:footnote w:id="52">
    <w:p w14:paraId="4207217B" w14:textId="77777777" w:rsidR="004935B3" w:rsidRPr="00FB41F4" w:rsidRDefault="004935B3" w:rsidP="004935B3">
      <w:pPr>
        <w:pStyle w:val="Textonotapie"/>
        <w:jc w:val="both"/>
      </w:pPr>
      <w:r w:rsidRPr="00FB41F4">
        <w:rPr>
          <w:rStyle w:val="Refdenotaalpie"/>
        </w:rPr>
        <w:footnoteRef/>
      </w:r>
      <w:r w:rsidRPr="00FB41F4">
        <w:t xml:space="preserve"> Testimonianza di don López Feliciano, </w:t>
      </w:r>
      <w:proofErr w:type="spellStart"/>
      <w:r w:rsidRPr="00FB41F4">
        <w:rPr>
          <w:i/>
        </w:rPr>
        <w:t>Summ</w:t>
      </w:r>
      <w:proofErr w:type="spellEnd"/>
      <w:r w:rsidRPr="00FB41F4">
        <w:t>. 174</w:t>
      </w:r>
    </w:p>
  </w:footnote>
  <w:footnote w:id="53">
    <w:p w14:paraId="269C49F2" w14:textId="77777777" w:rsidR="004935B3" w:rsidRPr="00FB41F4" w:rsidRDefault="004935B3" w:rsidP="004935B3">
      <w:pPr>
        <w:pStyle w:val="Textonotapie"/>
        <w:jc w:val="both"/>
      </w:pPr>
      <w:r w:rsidRPr="00FB41F4">
        <w:rPr>
          <w:rStyle w:val="Refdenotaalpie"/>
        </w:rPr>
        <w:footnoteRef/>
      </w:r>
      <w:r w:rsidRPr="00FB41F4">
        <w:t xml:space="preserve"> Testimonianza di </w:t>
      </w:r>
      <w:proofErr w:type="spellStart"/>
      <w:r w:rsidRPr="00FB41F4">
        <w:t>Echay</w:t>
      </w:r>
      <w:proofErr w:type="spellEnd"/>
      <w:r w:rsidRPr="00FB41F4">
        <w:t xml:space="preserve"> Pietro, </w:t>
      </w:r>
      <w:proofErr w:type="spellStart"/>
      <w:r w:rsidRPr="00FB41F4">
        <w:rPr>
          <w:i/>
        </w:rPr>
        <w:t>Summ</w:t>
      </w:r>
      <w:proofErr w:type="spellEnd"/>
      <w:r w:rsidRPr="00FB41F4">
        <w:t>. 211-212</w:t>
      </w:r>
    </w:p>
  </w:footnote>
  <w:footnote w:id="54">
    <w:p w14:paraId="54CD8FB8" w14:textId="77777777" w:rsidR="004935B3" w:rsidRPr="00FB41F4" w:rsidRDefault="004935B3" w:rsidP="004935B3">
      <w:pPr>
        <w:pStyle w:val="Textonotapie"/>
        <w:jc w:val="both"/>
      </w:pPr>
      <w:r w:rsidRPr="00FB41F4">
        <w:rPr>
          <w:rStyle w:val="Refdenotaalpie"/>
        </w:rPr>
        <w:footnoteRef/>
      </w:r>
      <w:r w:rsidRPr="00FB41F4">
        <w:t xml:space="preserve"> Testimonianza di Geronazzo Francesco Erasmo, </w:t>
      </w:r>
      <w:proofErr w:type="spellStart"/>
      <w:r w:rsidRPr="00FB41F4">
        <w:rPr>
          <w:i/>
        </w:rPr>
        <w:t>Summ</w:t>
      </w:r>
      <w:proofErr w:type="spellEnd"/>
      <w:r w:rsidRPr="00FB41F4">
        <w:t>. 274</w:t>
      </w:r>
    </w:p>
  </w:footnote>
  <w:footnote w:id="55">
    <w:p w14:paraId="6D0F78A2" w14:textId="77777777" w:rsidR="004935B3" w:rsidRPr="00FB41F4" w:rsidRDefault="004935B3" w:rsidP="004935B3">
      <w:pPr>
        <w:pStyle w:val="Textonotapie"/>
        <w:jc w:val="both"/>
      </w:pPr>
      <w:r w:rsidRPr="00FB41F4">
        <w:rPr>
          <w:rStyle w:val="Refdenotaalpie"/>
        </w:rPr>
        <w:footnoteRef/>
      </w:r>
      <w:r w:rsidRPr="00FB41F4">
        <w:t xml:space="preserve"> Testimonianza di don López Feliciano, </w:t>
      </w:r>
      <w:proofErr w:type="spellStart"/>
      <w:r w:rsidRPr="00FB41F4">
        <w:rPr>
          <w:i/>
        </w:rPr>
        <w:t>Summ</w:t>
      </w:r>
      <w:proofErr w:type="spellEnd"/>
      <w:r w:rsidRPr="00FB41F4">
        <w:t>. 193</w:t>
      </w:r>
    </w:p>
  </w:footnote>
  <w:footnote w:id="56">
    <w:p w14:paraId="0593C32F"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 47.</w:t>
      </w:r>
    </w:p>
  </w:footnote>
  <w:footnote w:id="57">
    <w:p w14:paraId="10B39DF2" w14:textId="2A1AF37E" w:rsidR="004935B3" w:rsidRPr="00FB41F4" w:rsidRDefault="004935B3" w:rsidP="004935B3">
      <w:pPr>
        <w:pStyle w:val="Textonotapie"/>
        <w:jc w:val="both"/>
      </w:pPr>
      <w:r w:rsidRPr="00FB41F4">
        <w:rPr>
          <w:rStyle w:val="Refdenotaalpie"/>
        </w:rPr>
        <w:footnoteRef/>
      </w:r>
      <w:r w:rsidRPr="00FB41F4">
        <w:t xml:space="preserve"> </w:t>
      </w:r>
      <w:r w:rsidR="00D71C35" w:rsidRPr="00D71C35">
        <w:t xml:space="preserve">Quelli offerti da Don Vecchi sono disponibili in </w:t>
      </w:r>
      <w:r w:rsidRPr="00D71C35">
        <w:rPr>
          <w:i/>
        </w:rPr>
        <w:t>ACG</w:t>
      </w:r>
      <w:r w:rsidRPr="00D71C35">
        <w:t xml:space="preserve"> 373</w:t>
      </w:r>
      <w:r w:rsidR="00D71C35" w:rsidRPr="00D71C35">
        <w:t xml:space="preserve"> (2000) e in</w:t>
      </w:r>
      <w:r w:rsidRPr="00D71C35">
        <w:t xml:space="preserve"> </w:t>
      </w:r>
      <w:r w:rsidRPr="00D71C35">
        <w:rPr>
          <w:i/>
          <w:iCs/>
        </w:rPr>
        <w:t xml:space="preserve">La Vocazione del salesiano coadiutore nella pastorale vocazionale, </w:t>
      </w:r>
      <w:r w:rsidR="00D71C35" w:rsidRPr="00D71C35">
        <w:t xml:space="preserve">in </w:t>
      </w:r>
      <w:r w:rsidRPr="00D71C35">
        <w:rPr>
          <w:i/>
        </w:rPr>
        <w:t>Il salesiano coadiutore. Storia, identità, pastorale vocazionale e formazione</w:t>
      </w:r>
      <w:r w:rsidRPr="00D71C35">
        <w:t xml:space="preserve">, </w:t>
      </w:r>
      <w:r w:rsidR="00D71C35" w:rsidRPr="00D71C35">
        <w:t xml:space="preserve">Editrice SDB, </w:t>
      </w:r>
      <w:r w:rsidRPr="00D71C35">
        <w:t>Roma 1989, 133-161</w:t>
      </w:r>
      <w:r w:rsidR="00D71C35" w:rsidRPr="00D71C35">
        <w:t>.</w:t>
      </w:r>
    </w:p>
  </w:footnote>
  <w:footnote w:id="58">
    <w:p w14:paraId="55BF0569" w14:textId="77777777" w:rsidR="004935B3" w:rsidRPr="009F4610" w:rsidRDefault="004935B3" w:rsidP="004935B3">
      <w:pPr>
        <w:pStyle w:val="Textonotapie"/>
        <w:jc w:val="both"/>
        <w:rPr>
          <w:i/>
          <w:iCs/>
        </w:rPr>
      </w:pPr>
      <w:r w:rsidRPr="00FB41F4">
        <w:rPr>
          <w:rStyle w:val="Refdenotaalpie"/>
        </w:rPr>
        <w:footnoteRef/>
      </w:r>
      <w:r w:rsidRPr="009F4610">
        <w:t xml:space="preserve"> </w:t>
      </w:r>
      <w:r w:rsidRPr="00FB41F4">
        <w:t xml:space="preserve">J.E. </w:t>
      </w:r>
      <w:r w:rsidRPr="00FB41F4">
        <w:rPr>
          <w:smallCaps/>
        </w:rPr>
        <w:t>Vecchi</w:t>
      </w:r>
      <w:r w:rsidRPr="00FB41F4">
        <w:t xml:space="preserve">, </w:t>
      </w:r>
      <w:proofErr w:type="spellStart"/>
      <w:r w:rsidRPr="00FB41F4">
        <w:rPr>
          <w:i/>
          <w:iCs/>
        </w:rPr>
        <w:t>o.c</w:t>
      </w:r>
      <w:proofErr w:type="spellEnd"/>
      <w:r w:rsidRPr="00FB41F4">
        <w:rPr>
          <w:i/>
          <w:iCs/>
        </w:rPr>
        <w:t xml:space="preserve">., </w:t>
      </w:r>
      <w:r w:rsidRPr="00FB41F4">
        <w:t>pp. 49-50.</w:t>
      </w:r>
    </w:p>
  </w:footnote>
  <w:footnote w:id="59">
    <w:p w14:paraId="1C3F6556" w14:textId="77777777" w:rsidR="004935B3" w:rsidRPr="00FB41F4" w:rsidRDefault="004935B3" w:rsidP="004935B3">
      <w:pPr>
        <w:spacing w:after="0" w:line="240" w:lineRule="auto"/>
        <w:jc w:val="both"/>
        <w:rPr>
          <w:rFonts w:ascii="Times New Roman" w:hAnsi="Times New Roman" w:cs="Times New Roman"/>
          <w:sz w:val="20"/>
          <w:szCs w:val="20"/>
        </w:rPr>
      </w:pPr>
      <w:r w:rsidRPr="00FB41F4">
        <w:rPr>
          <w:rStyle w:val="Refdenotaalpie"/>
          <w:rFonts w:ascii="Times New Roman" w:hAnsi="Times New Roman" w:cs="Times New Roman"/>
          <w:sz w:val="20"/>
          <w:szCs w:val="20"/>
        </w:rPr>
        <w:footnoteRef/>
      </w:r>
      <w:r w:rsidRPr="00FB41F4">
        <w:rPr>
          <w:rFonts w:ascii="Times New Roman" w:hAnsi="Times New Roman" w:cs="Times New Roman"/>
          <w:sz w:val="20"/>
          <w:szCs w:val="20"/>
        </w:rPr>
        <w:t xml:space="preserve"> Testimonianza di </w:t>
      </w:r>
      <w:proofErr w:type="spellStart"/>
      <w:r w:rsidRPr="00FB41F4">
        <w:rPr>
          <w:rFonts w:ascii="Times New Roman" w:hAnsi="Times New Roman" w:cs="Times New Roman"/>
          <w:sz w:val="20"/>
          <w:szCs w:val="20"/>
        </w:rPr>
        <w:t>Giraudini</w:t>
      </w:r>
      <w:proofErr w:type="spellEnd"/>
      <w:r w:rsidRPr="00FB41F4">
        <w:rPr>
          <w:rFonts w:ascii="Times New Roman" w:hAnsi="Times New Roman" w:cs="Times New Roman"/>
          <w:sz w:val="20"/>
          <w:szCs w:val="20"/>
        </w:rPr>
        <w:t xml:space="preserve"> Amalia Teresa, </w:t>
      </w:r>
      <w:proofErr w:type="spellStart"/>
      <w:r w:rsidRPr="00FB41F4">
        <w:rPr>
          <w:rFonts w:ascii="Times New Roman" w:hAnsi="Times New Roman" w:cs="Times New Roman"/>
          <w:i/>
          <w:sz w:val="20"/>
          <w:szCs w:val="20"/>
        </w:rPr>
        <w:t>Summ</w:t>
      </w:r>
      <w:proofErr w:type="spellEnd"/>
      <w:r w:rsidRPr="00FB41F4">
        <w:rPr>
          <w:rFonts w:ascii="Times New Roman" w:hAnsi="Times New Roman" w:cs="Times New Roman"/>
          <w:i/>
          <w:sz w:val="20"/>
          <w:szCs w:val="20"/>
        </w:rPr>
        <w:t xml:space="preserve">. </w:t>
      </w:r>
      <w:r w:rsidRPr="00FB41F4">
        <w:rPr>
          <w:rFonts w:ascii="Times New Roman" w:hAnsi="Times New Roman" w:cs="Times New Roman"/>
          <w:sz w:val="20"/>
          <w:szCs w:val="20"/>
        </w:rPr>
        <w:t>115-116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C8"/>
    <w:multiLevelType w:val="hybridMultilevel"/>
    <w:tmpl w:val="9342D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81476E"/>
    <w:multiLevelType w:val="hybridMultilevel"/>
    <w:tmpl w:val="9342D49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C415397"/>
    <w:multiLevelType w:val="hybridMultilevel"/>
    <w:tmpl w:val="9EC44C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D174FE"/>
    <w:multiLevelType w:val="hybridMultilevel"/>
    <w:tmpl w:val="6164B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4F59B1"/>
    <w:multiLevelType w:val="hybridMultilevel"/>
    <w:tmpl w:val="9EC44C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443328"/>
    <w:multiLevelType w:val="hybridMultilevel"/>
    <w:tmpl w:val="9EC44C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45F26D9"/>
    <w:multiLevelType w:val="hybridMultilevel"/>
    <w:tmpl w:val="6B503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B42D1E"/>
    <w:multiLevelType w:val="hybridMultilevel"/>
    <w:tmpl w:val="6164B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1191685">
    <w:abstractNumId w:val="6"/>
  </w:num>
  <w:num w:numId="2" w16cid:durableId="720060239">
    <w:abstractNumId w:val="4"/>
  </w:num>
  <w:num w:numId="3" w16cid:durableId="995378501">
    <w:abstractNumId w:val="1"/>
  </w:num>
  <w:num w:numId="4" w16cid:durableId="1183980142">
    <w:abstractNumId w:val="2"/>
  </w:num>
  <w:num w:numId="5" w16cid:durableId="1918204603">
    <w:abstractNumId w:val="3"/>
  </w:num>
  <w:num w:numId="6" w16cid:durableId="637876709">
    <w:abstractNumId w:val="0"/>
  </w:num>
  <w:num w:numId="7" w16cid:durableId="1055855366">
    <w:abstractNumId w:val="7"/>
  </w:num>
  <w:num w:numId="8" w16cid:durableId="744109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7A2"/>
    <w:rsid w:val="000010EE"/>
    <w:rsid w:val="00002F41"/>
    <w:rsid w:val="000048F3"/>
    <w:rsid w:val="00011863"/>
    <w:rsid w:val="00035E4F"/>
    <w:rsid w:val="00036EDB"/>
    <w:rsid w:val="00037E61"/>
    <w:rsid w:val="0004006E"/>
    <w:rsid w:val="000408A0"/>
    <w:rsid w:val="000426B3"/>
    <w:rsid w:val="000429DE"/>
    <w:rsid w:val="00050581"/>
    <w:rsid w:val="00052EC3"/>
    <w:rsid w:val="000550F7"/>
    <w:rsid w:val="0005567E"/>
    <w:rsid w:val="000557DA"/>
    <w:rsid w:val="000558EC"/>
    <w:rsid w:val="00056478"/>
    <w:rsid w:val="00064CEF"/>
    <w:rsid w:val="00064D79"/>
    <w:rsid w:val="00081209"/>
    <w:rsid w:val="00085D6F"/>
    <w:rsid w:val="000903D1"/>
    <w:rsid w:val="00091509"/>
    <w:rsid w:val="000938B3"/>
    <w:rsid w:val="000A44A9"/>
    <w:rsid w:val="000B0E93"/>
    <w:rsid w:val="000B3317"/>
    <w:rsid w:val="000B35E8"/>
    <w:rsid w:val="000B7257"/>
    <w:rsid w:val="000D23C4"/>
    <w:rsid w:val="000F2278"/>
    <w:rsid w:val="000F39AD"/>
    <w:rsid w:val="000F57D7"/>
    <w:rsid w:val="000F5829"/>
    <w:rsid w:val="00115B76"/>
    <w:rsid w:val="00127F45"/>
    <w:rsid w:val="0013431D"/>
    <w:rsid w:val="001401B2"/>
    <w:rsid w:val="001451EE"/>
    <w:rsid w:val="00153743"/>
    <w:rsid w:val="00154245"/>
    <w:rsid w:val="00154A9A"/>
    <w:rsid w:val="001624FF"/>
    <w:rsid w:val="001751E0"/>
    <w:rsid w:val="00175CE7"/>
    <w:rsid w:val="00181CDB"/>
    <w:rsid w:val="00184E0F"/>
    <w:rsid w:val="00187D9F"/>
    <w:rsid w:val="0019203B"/>
    <w:rsid w:val="00195668"/>
    <w:rsid w:val="001956BD"/>
    <w:rsid w:val="001A03C3"/>
    <w:rsid w:val="001A5326"/>
    <w:rsid w:val="001B58F7"/>
    <w:rsid w:val="001C0E8C"/>
    <w:rsid w:val="001C3AB9"/>
    <w:rsid w:val="001C6675"/>
    <w:rsid w:val="001D346F"/>
    <w:rsid w:val="001D493B"/>
    <w:rsid w:val="001D5CB9"/>
    <w:rsid w:val="001D5D8C"/>
    <w:rsid w:val="001E1616"/>
    <w:rsid w:val="001E1970"/>
    <w:rsid w:val="001E2CBD"/>
    <w:rsid w:val="001E4AAF"/>
    <w:rsid w:val="001F38E2"/>
    <w:rsid w:val="001F4D79"/>
    <w:rsid w:val="002021FB"/>
    <w:rsid w:val="00203A17"/>
    <w:rsid w:val="002052BD"/>
    <w:rsid w:val="0020599F"/>
    <w:rsid w:val="0020683E"/>
    <w:rsid w:val="002078E8"/>
    <w:rsid w:val="00210180"/>
    <w:rsid w:val="00212C59"/>
    <w:rsid w:val="00215F73"/>
    <w:rsid w:val="0021730F"/>
    <w:rsid w:val="00224256"/>
    <w:rsid w:val="00230C9F"/>
    <w:rsid w:val="0024336A"/>
    <w:rsid w:val="00243878"/>
    <w:rsid w:val="00244B61"/>
    <w:rsid w:val="00252F17"/>
    <w:rsid w:val="00253296"/>
    <w:rsid w:val="00253957"/>
    <w:rsid w:val="002543C3"/>
    <w:rsid w:val="002550D3"/>
    <w:rsid w:val="0026382E"/>
    <w:rsid w:val="002671D8"/>
    <w:rsid w:val="002806D9"/>
    <w:rsid w:val="002831DA"/>
    <w:rsid w:val="00287D2D"/>
    <w:rsid w:val="00291EDD"/>
    <w:rsid w:val="002939B2"/>
    <w:rsid w:val="002A43D5"/>
    <w:rsid w:val="002A5B2D"/>
    <w:rsid w:val="002A7EE2"/>
    <w:rsid w:val="002B1016"/>
    <w:rsid w:val="002B4219"/>
    <w:rsid w:val="002C29C9"/>
    <w:rsid w:val="002C59B7"/>
    <w:rsid w:val="002D5CB6"/>
    <w:rsid w:val="002E0113"/>
    <w:rsid w:val="002F2269"/>
    <w:rsid w:val="002F2D63"/>
    <w:rsid w:val="002F4F1E"/>
    <w:rsid w:val="002F4FFE"/>
    <w:rsid w:val="002F53E6"/>
    <w:rsid w:val="00330660"/>
    <w:rsid w:val="003337D2"/>
    <w:rsid w:val="0033470C"/>
    <w:rsid w:val="00342CEE"/>
    <w:rsid w:val="003476F8"/>
    <w:rsid w:val="003479C5"/>
    <w:rsid w:val="00351A75"/>
    <w:rsid w:val="00353C7A"/>
    <w:rsid w:val="00354CB2"/>
    <w:rsid w:val="00357414"/>
    <w:rsid w:val="0036386E"/>
    <w:rsid w:val="00365C67"/>
    <w:rsid w:val="00366AF5"/>
    <w:rsid w:val="0038502E"/>
    <w:rsid w:val="003924ED"/>
    <w:rsid w:val="003B04D9"/>
    <w:rsid w:val="003B4D6A"/>
    <w:rsid w:val="003B6C29"/>
    <w:rsid w:val="003C2A77"/>
    <w:rsid w:val="003C5924"/>
    <w:rsid w:val="003D00D3"/>
    <w:rsid w:val="003E17E7"/>
    <w:rsid w:val="003E4020"/>
    <w:rsid w:val="003E788A"/>
    <w:rsid w:val="003E793F"/>
    <w:rsid w:val="003F035A"/>
    <w:rsid w:val="003F511D"/>
    <w:rsid w:val="00404FEB"/>
    <w:rsid w:val="00407BE3"/>
    <w:rsid w:val="00410DDB"/>
    <w:rsid w:val="00410EDF"/>
    <w:rsid w:val="00412084"/>
    <w:rsid w:val="00412CEF"/>
    <w:rsid w:val="004139FC"/>
    <w:rsid w:val="0042581D"/>
    <w:rsid w:val="004268A0"/>
    <w:rsid w:val="004272CE"/>
    <w:rsid w:val="00427D34"/>
    <w:rsid w:val="00435E54"/>
    <w:rsid w:val="00437B34"/>
    <w:rsid w:val="004546D3"/>
    <w:rsid w:val="00474929"/>
    <w:rsid w:val="00485524"/>
    <w:rsid w:val="0049011E"/>
    <w:rsid w:val="004905B1"/>
    <w:rsid w:val="004935B3"/>
    <w:rsid w:val="00495B7F"/>
    <w:rsid w:val="004A663A"/>
    <w:rsid w:val="004B14B7"/>
    <w:rsid w:val="004B5E15"/>
    <w:rsid w:val="004C2272"/>
    <w:rsid w:val="004C3671"/>
    <w:rsid w:val="004D3DEA"/>
    <w:rsid w:val="004D5CD6"/>
    <w:rsid w:val="004D64F2"/>
    <w:rsid w:val="004F2A14"/>
    <w:rsid w:val="004F7F46"/>
    <w:rsid w:val="00510D88"/>
    <w:rsid w:val="00511993"/>
    <w:rsid w:val="00511F75"/>
    <w:rsid w:val="005223A6"/>
    <w:rsid w:val="00526F4C"/>
    <w:rsid w:val="00537FC4"/>
    <w:rsid w:val="00551C5C"/>
    <w:rsid w:val="00553886"/>
    <w:rsid w:val="0056451E"/>
    <w:rsid w:val="005652FA"/>
    <w:rsid w:val="00567AAE"/>
    <w:rsid w:val="00570033"/>
    <w:rsid w:val="0057638A"/>
    <w:rsid w:val="005774D9"/>
    <w:rsid w:val="00581B1A"/>
    <w:rsid w:val="0058387D"/>
    <w:rsid w:val="00583D92"/>
    <w:rsid w:val="00584132"/>
    <w:rsid w:val="005849A5"/>
    <w:rsid w:val="005864BF"/>
    <w:rsid w:val="00594F86"/>
    <w:rsid w:val="00595FB4"/>
    <w:rsid w:val="005A3EF3"/>
    <w:rsid w:val="005B09A8"/>
    <w:rsid w:val="005B1A3C"/>
    <w:rsid w:val="005B50EE"/>
    <w:rsid w:val="005B65A1"/>
    <w:rsid w:val="005C2CBD"/>
    <w:rsid w:val="005C3B56"/>
    <w:rsid w:val="005D3500"/>
    <w:rsid w:val="005E0FD1"/>
    <w:rsid w:val="005F2296"/>
    <w:rsid w:val="005F3A6F"/>
    <w:rsid w:val="005F721C"/>
    <w:rsid w:val="00600CDB"/>
    <w:rsid w:val="00602574"/>
    <w:rsid w:val="0061247B"/>
    <w:rsid w:val="00617ABC"/>
    <w:rsid w:val="00620B12"/>
    <w:rsid w:val="0062490F"/>
    <w:rsid w:val="00624FCF"/>
    <w:rsid w:val="00625E69"/>
    <w:rsid w:val="00626731"/>
    <w:rsid w:val="00626F25"/>
    <w:rsid w:val="00632463"/>
    <w:rsid w:val="006409FD"/>
    <w:rsid w:val="00642D05"/>
    <w:rsid w:val="0064311A"/>
    <w:rsid w:val="00644D85"/>
    <w:rsid w:val="00646B2D"/>
    <w:rsid w:val="0065200F"/>
    <w:rsid w:val="00665FD4"/>
    <w:rsid w:val="00670D63"/>
    <w:rsid w:val="006739A9"/>
    <w:rsid w:val="0069024E"/>
    <w:rsid w:val="00694EA6"/>
    <w:rsid w:val="0069737B"/>
    <w:rsid w:val="006A0354"/>
    <w:rsid w:val="006A60B8"/>
    <w:rsid w:val="006B09CF"/>
    <w:rsid w:val="006D15E1"/>
    <w:rsid w:val="006D6560"/>
    <w:rsid w:val="006D6D85"/>
    <w:rsid w:val="006F0504"/>
    <w:rsid w:val="006F54F3"/>
    <w:rsid w:val="00705FD8"/>
    <w:rsid w:val="00706578"/>
    <w:rsid w:val="00710BD3"/>
    <w:rsid w:val="00714710"/>
    <w:rsid w:val="00717734"/>
    <w:rsid w:val="007213B0"/>
    <w:rsid w:val="0073299D"/>
    <w:rsid w:val="00733A8C"/>
    <w:rsid w:val="0074747C"/>
    <w:rsid w:val="00751261"/>
    <w:rsid w:val="00752EAD"/>
    <w:rsid w:val="007574E0"/>
    <w:rsid w:val="00761F08"/>
    <w:rsid w:val="00762D72"/>
    <w:rsid w:val="00765158"/>
    <w:rsid w:val="00792B8A"/>
    <w:rsid w:val="00797B43"/>
    <w:rsid w:val="007A0D1B"/>
    <w:rsid w:val="007A3901"/>
    <w:rsid w:val="007B34A7"/>
    <w:rsid w:val="007B489A"/>
    <w:rsid w:val="007C5119"/>
    <w:rsid w:val="007D3610"/>
    <w:rsid w:val="007E1D97"/>
    <w:rsid w:val="007E4BB2"/>
    <w:rsid w:val="007F21FC"/>
    <w:rsid w:val="00804321"/>
    <w:rsid w:val="00805266"/>
    <w:rsid w:val="00806480"/>
    <w:rsid w:val="0081083F"/>
    <w:rsid w:val="008121C3"/>
    <w:rsid w:val="00814EEF"/>
    <w:rsid w:val="00822D25"/>
    <w:rsid w:val="008232E6"/>
    <w:rsid w:val="00824255"/>
    <w:rsid w:val="00831C56"/>
    <w:rsid w:val="00837426"/>
    <w:rsid w:val="0084239E"/>
    <w:rsid w:val="00846EC1"/>
    <w:rsid w:val="00850BAB"/>
    <w:rsid w:val="00871816"/>
    <w:rsid w:val="00872012"/>
    <w:rsid w:val="008751C4"/>
    <w:rsid w:val="00890CFC"/>
    <w:rsid w:val="00891D4D"/>
    <w:rsid w:val="0089380F"/>
    <w:rsid w:val="00895410"/>
    <w:rsid w:val="00896FF0"/>
    <w:rsid w:val="008B46B9"/>
    <w:rsid w:val="008B5E71"/>
    <w:rsid w:val="008B79F7"/>
    <w:rsid w:val="008C3671"/>
    <w:rsid w:val="008C673A"/>
    <w:rsid w:val="008D1797"/>
    <w:rsid w:val="008E6D6D"/>
    <w:rsid w:val="008E7D7E"/>
    <w:rsid w:val="008F5839"/>
    <w:rsid w:val="008F622D"/>
    <w:rsid w:val="008F6AB0"/>
    <w:rsid w:val="008F757C"/>
    <w:rsid w:val="009031F4"/>
    <w:rsid w:val="0091111A"/>
    <w:rsid w:val="00911662"/>
    <w:rsid w:val="0092300C"/>
    <w:rsid w:val="00930794"/>
    <w:rsid w:val="0093114E"/>
    <w:rsid w:val="009331A4"/>
    <w:rsid w:val="00934D68"/>
    <w:rsid w:val="009417CE"/>
    <w:rsid w:val="00947E8A"/>
    <w:rsid w:val="00951072"/>
    <w:rsid w:val="009520A7"/>
    <w:rsid w:val="009600B0"/>
    <w:rsid w:val="00962D31"/>
    <w:rsid w:val="00963DCC"/>
    <w:rsid w:val="009714DB"/>
    <w:rsid w:val="00985716"/>
    <w:rsid w:val="009857B9"/>
    <w:rsid w:val="00986D2A"/>
    <w:rsid w:val="00991B89"/>
    <w:rsid w:val="009942CD"/>
    <w:rsid w:val="009A4D28"/>
    <w:rsid w:val="009A548B"/>
    <w:rsid w:val="009A6BE3"/>
    <w:rsid w:val="009B7117"/>
    <w:rsid w:val="009C0C03"/>
    <w:rsid w:val="009C1458"/>
    <w:rsid w:val="009C6957"/>
    <w:rsid w:val="009D599D"/>
    <w:rsid w:val="009E0FFB"/>
    <w:rsid w:val="009E59D3"/>
    <w:rsid w:val="009F4610"/>
    <w:rsid w:val="009F60AD"/>
    <w:rsid w:val="00A01187"/>
    <w:rsid w:val="00A01F05"/>
    <w:rsid w:val="00A03EB3"/>
    <w:rsid w:val="00A0433D"/>
    <w:rsid w:val="00A04B9E"/>
    <w:rsid w:val="00A07786"/>
    <w:rsid w:val="00A07EC9"/>
    <w:rsid w:val="00A3066A"/>
    <w:rsid w:val="00A34DD9"/>
    <w:rsid w:val="00A438DD"/>
    <w:rsid w:val="00A43F1C"/>
    <w:rsid w:val="00A45759"/>
    <w:rsid w:val="00A52569"/>
    <w:rsid w:val="00A5308B"/>
    <w:rsid w:val="00A53A60"/>
    <w:rsid w:val="00A5630E"/>
    <w:rsid w:val="00A637C1"/>
    <w:rsid w:val="00A657FC"/>
    <w:rsid w:val="00A758DC"/>
    <w:rsid w:val="00A95216"/>
    <w:rsid w:val="00A97F11"/>
    <w:rsid w:val="00AA40AB"/>
    <w:rsid w:val="00AB39D1"/>
    <w:rsid w:val="00AB4E93"/>
    <w:rsid w:val="00AC0521"/>
    <w:rsid w:val="00AC422A"/>
    <w:rsid w:val="00AC5CDB"/>
    <w:rsid w:val="00AC7F37"/>
    <w:rsid w:val="00AE004F"/>
    <w:rsid w:val="00AF2072"/>
    <w:rsid w:val="00AF2537"/>
    <w:rsid w:val="00AF749C"/>
    <w:rsid w:val="00B0283C"/>
    <w:rsid w:val="00B03C83"/>
    <w:rsid w:val="00B0420D"/>
    <w:rsid w:val="00B21D17"/>
    <w:rsid w:val="00B232B3"/>
    <w:rsid w:val="00B23D51"/>
    <w:rsid w:val="00B273A0"/>
    <w:rsid w:val="00B364B1"/>
    <w:rsid w:val="00B45D32"/>
    <w:rsid w:val="00B522C6"/>
    <w:rsid w:val="00B5573A"/>
    <w:rsid w:val="00B63086"/>
    <w:rsid w:val="00B67050"/>
    <w:rsid w:val="00B76AFC"/>
    <w:rsid w:val="00B829C7"/>
    <w:rsid w:val="00B871FF"/>
    <w:rsid w:val="00BA289C"/>
    <w:rsid w:val="00BA32B5"/>
    <w:rsid w:val="00BA5AD5"/>
    <w:rsid w:val="00BB07D2"/>
    <w:rsid w:val="00BC489A"/>
    <w:rsid w:val="00BC5058"/>
    <w:rsid w:val="00BD156B"/>
    <w:rsid w:val="00BD5DDF"/>
    <w:rsid w:val="00BD701E"/>
    <w:rsid w:val="00BD7CC9"/>
    <w:rsid w:val="00BE0686"/>
    <w:rsid w:val="00BE2A28"/>
    <w:rsid w:val="00BE4350"/>
    <w:rsid w:val="00BF0C99"/>
    <w:rsid w:val="00BF5D1C"/>
    <w:rsid w:val="00BF63C0"/>
    <w:rsid w:val="00BF70E0"/>
    <w:rsid w:val="00C00678"/>
    <w:rsid w:val="00C05A35"/>
    <w:rsid w:val="00C116D3"/>
    <w:rsid w:val="00C226D8"/>
    <w:rsid w:val="00C26E8B"/>
    <w:rsid w:val="00C31DBF"/>
    <w:rsid w:val="00C31F89"/>
    <w:rsid w:val="00C328FE"/>
    <w:rsid w:val="00C4335F"/>
    <w:rsid w:val="00C467A9"/>
    <w:rsid w:val="00C51798"/>
    <w:rsid w:val="00C677EE"/>
    <w:rsid w:val="00C71D5D"/>
    <w:rsid w:val="00C758B7"/>
    <w:rsid w:val="00C75CCE"/>
    <w:rsid w:val="00C815AE"/>
    <w:rsid w:val="00C8169D"/>
    <w:rsid w:val="00C83E18"/>
    <w:rsid w:val="00C83F62"/>
    <w:rsid w:val="00C86B81"/>
    <w:rsid w:val="00C93883"/>
    <w:rsid w:val="00CB7CDD"/>
    <w:rsid w:val="00CC1F92"/>
    <w:rsid w:val="00CC377C"/>
    <w:rsid w:val="00CD4C31"/>
    <w:rsid w:val="00CE17A3"/>
    <w:rsid w:val="00CE389D"/>
    <w:rsid w:val="00CE57DC"/>
    <w:rsid w:val="00CE5E85"/>
    <w:rsid w:val="00CF008B"/>
    <w:rsid w:val="00CF1EA0"/>
    <w:rsid w:val="00CF5139"/>
    <w:rsid w:val="00CF6439"/>
    <w:rsid w:val="00CF6CB2"/>
    <w:rsid w:val="00D071EE"/>
    <w:rsid w:val="00D15F62"/>
    <w:rsid w:val="00D215E3"/>
    <w:rsid w:val="00D261F6"/>
    <w:rsid w:val="00D30256"/>
    <w:rsid w:val="00D37F39"/>
    <w:rsid w:val="00D46837"/>
    <w:rsid w:val="00D5183E"/>
    <w:rsid w:val="00D5222E"/>
    <w:rsid w:val="00D6690E"/>
    <w:rsid w:val="00D71101"/>
    <w:rsid w:val="00D71C35"/>
    <w:rsid w:val="00D75FDE"/>
    <w:rsid w:val="00D830BF"/>
    <w:rsid w:val="00D83E02"/>
    <w:rsid w:val="00D84D93"/>
    <w:rsid w:val="00D97863"/>
    <w:rsid w:val="00DA48E2"/>
    <w:rsid w:val="00DA644A"/>
    <w:rsid w:val="00DB30E6"/>
    <w:rsid w:val="00DC0F69"/>
    <w:rsid w:val="00DC65BA"/>
    <w:rsid w:val="00DC6D93"/>
    <w:rsid w:val="00DD068B"/>
    <w:rsid w:val="00DD28BB"/>
    <w:rsid w:val="00DD402F"/>
    <w:rsid w:val="00DF5970"/>
    <w:rsid w:val="00E12128"/>
    <w:rsid w:val="00E14E05"/>
    <w:rsid w:val="00E21387"/>
    <w:rsid w:val="00E25436"/>
    <w:rsid w:val="00E32189"/>
    <w:rsid w:val="00E33C50"/>
    <w:rsid w:val="00E34279"/>
    <w:rsid w:val="00E413A9"/>
    <w:rsid w:val="00E50A73"/>
    <w:rsid w:val="00E50B5A"/>
    <w:rsid w:val="00E50F8E"/>
    <w:rsid w:val="00E6238E"/>
    <w:rsid w:val="00E63D3E"/>
    <w:rsid w:val="00E772A4"/>
    <w:rsid w:val="00E84404"/>
    <w:rsid w:val="00E87D37"/>
    <w:rsid w:val="00E97A09"/>
    <w:rsid w:val="00EB20CA"/>
    <w:rsid w:val="00EC12C1"/>
    <w:rsid w:val="00EE1325"/>
    <w:rsid w:val="00EE27AA"/>
    <w:rsid w:val="00EE5E38"/>
    <w:rsid w:val="00EF419C"/>
    <w:rsid w:val="00EF4981"/>
    <w:rsid w:val="00F005BB"/>
    <w:rsid w:val="00F020B1"/>
    <w:rsid w:val="00F022F2"/>
    <w:rsid w:val="00F02527"/>
    <w:rsid w:val="00F03209"/>
    <w:rsid w:val="00F03E8F"/>
    <w:rsid w:val="00F05524"/>
    <w:rsid w:val="00F0668E"/>
    <w:rsid w:val="00F06C32"/>
    <w:rsid w:val="00F14035"/>
    <w:rsid w:val="00F17E8F"/>
    <w:rsid w:val="00F34461"/>
    <w:rsid w:val="00F35609"/>
    <w:rsid w:val="00F36461"/>
    <w:rsid w:val="00F379E9"/>
    <w:rsid w:val="00F52CE2"/>
    <w:rsid w:val="00F54247"/>
    <w:rsid w:val="00F57BA8"/>
    <w:rsid w:val="00F76CA6"/>
    <w:rsid w:val="00F803BE"/>
    <w:rsid w:val="00F82A44"/>
    <w:rsid w:val="00F83AD6"/>
    <w:rsid w:val="00F902CF"/>
    <w:rsid w:val="00F9209D"/>
    <w:rsid w:val="00F9364B"/>
    <w:rsid w:val="00F9672F"/>
    <w:rsid w:val="00FA1183"/>
    <w:rsid w:val="00FA1981"/>
    <w:rsid w:val="00FA2DAF"/>
    <w:rsid w:val="00FA4904"/>
    <w:rsid w:val="00FA4E6B"/>
    <w:rsid w:val="00FA6482"/>
    <w:rsid w:val="00FA7C27"/>
    <w:rsid w:val="00FB2C9A"/>
    <w:rsid w:val="00FB41F4"/>
    <w:rsid w:val="00FB47F2"/>
    <w:rsid w:val="00FB68EA"/>
    <w:rsid w:val="00FB712A"/>
    <w:rsid w:val="00FB73EE"/>
    <w:rsid w:val="00FC2098"/>
    <w:rsid w:val="00FC5733"/>
    <w:rsid w:val="00FC6A22"/>
    <w:rsid w:val="00FC7899"/>
    <w:rsid w:val="00FD19A0"/>
    <w:rsid w:val="00FD40D7"/>
    <w:rsid w:val="00FD46FC"/>
    <w:rsid w:val="00FD6DF1"/>
    <w:rsid w:val="00FF39FD"/>
    <w:rsid w:val="00FF47A2"/>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9613"/>
  <w15:docId w15:val="{BE1A2B07-6324-BC42-A0EB-1C588089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E38"/>
  </w:style>
  <w:style w:type="paragraph" w:styleId="Ttulo2">
    <w:name w:val="heading 2"/>
    <w:basedOn w:val="Normal"/>
    <w:next w:val="Normal"/>
    <w:link w:val="Ttulo2Car"/>
    <w:uiPriority w:val="9"/>
    <w:unhideWhenUsed/>
    <w:qFormat/>
    <w:rsid w:val="00823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2C59"/>
    <w:pPr>
      <w:ind w:left="720"/>
      <w:contextualSpacing/>
    </w:pPr>
  </w:style>
  <w:style w:type="character" w:styleId="Refdenotaalpie">
    <w:name w:val="footnote reference"/>
    <w:basedOn w:val="Fuentedeprrafopredeter"/>
    <w:semiHidden/>
    <w:rsid w:val="00212C59"/>
    <w:rPr>
      <w:vertAlign w:val="superscript"/>
    </w:rPr>
  </w:style>
  <w:style w:type="paragraph" w:customStyle="1" w:styleId="BARTHTESTO">
    <w:name w:val="BARTH TESTO"/>
    <w:basedOn w:val="Normal"/>
    <w:rsid w:val="00212C59"/>
    <w:pPr>
      <w:spacing w:after="60" w:line="240" w:lineRule="auto"/>
      <w:jc w:val="both"/>
    </w:pPr>
    <w:rPr>
      <w:rFonts w:ascii="Times New Roman" w:eastAsia="Times New Roman" w:hAnsi="Times New Roman" w:cs="Times New Roman"/>
      <w:szCs w:val="20"/>
      <w:lang w:eastAsia="it-IT"/>
    </w:rPr>
  </w:style>
  <w:style w:type="paragraph" w:customStyle="1" w:styleId="citazione">
    <w:name w:val="citazione"/>
    <w:basedOn w:val="BARTHTESTO"/>
    <w:rsid w:val="00212C59"/>
    <w:pPr>
      <w:spacing w:before="120" w:after="120"/>
      <w:ind w:left="567"/>
    </w:pPr>
    <w:rPr>
      <w:sz w:val="20"/>
    </w:rPr>
  </w:style>
  <w:style w:type="paragraph" w:styleId="Textonotapie">
    <w:name w:val="footnote text"/>
    <w:basedOn w:val="Normal"/>
    <w:link w:val="TextonotapieCar"/>
    <w:semiHidden/>
    <w:rsid w:val="00212C59"/>
    <w:pPr>
      <w:spacing w:after="0" w:line="240" w:lineRule="auto"/>
    </w:pPr>
    <w:rPr>
      <w:rFonts w:ascii="Times New Roman" w:eastAsia="Times New Roman" w:hAnsi="Times New Roman" w:cs="Times New Roman"/>
      <w:sz w:val="20"/>
      <w:szCs w:val="20"/>
      <w:lang w:eastAsia="it-IT"/>
    </w:rPr>
  </w:style>
  <w:style w:type="character" w:customStyle="1" w:styleId="TextonotapieCar">
    <w:name w:val="Texto nota pie Car"/>
    <w:basedOn w:val="Fuentedeprrafopredeter"/>
    <w:link w:val="Textonotapie"/>
    <w:semiHidden/>
    <w:rsid w:val="00212C59"/>
    <w:rPr>
      <w:rFonts w:ascii="Times New Roman" w:eastAsia="Times New Roman" w:hAnsi="Times New Roman" w:cs="Times New Roman"/>
      <w:sz w:val="20"/>
      <w:szCs w:val="20"/>
      <w:lang w:eastAsia="it-IT"/>
    </w:rPr>
  </w:style>
  <w:style w:type="character" w:customStyle="1" w:styleId="Ttulo2Car">
    <w:name w:val="Título 2 Car"/>
    <w:basedOn w:val="Fuentedeprrafopredeter"/>
    <w:link w:val="Ttulo2"/>
    <w:uiPriority w:val="9"/>
    <w:rsid w:val="008232E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95B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ipervnculo">
    <w:name w:val="Hyperlink"/>
    <w:basedOn w:val="Fuentedeprrafopredeter"/>
    <w:uiPriority w:val="99"/>
    <w:semiHidden/>
    <w:unhideWhenUsed/>
    <w:rsid w:val="00495B7F"/>
    <w:rPr>
      <w:color w:val="0000FF"/>
      <w:u w:val="single"/>
    </w:rPr>
  </w:style>
  <w:style w:type="character" w:customStyle="1" w:styleId="text-to-speech">
    <w:name w:val="text-to-speech"/>
    <w:basedOn w:val="Fuentedeprrafopredeter"/>
    <w:rsid w:val="001E2CBD"/>
  </w:style>
  <w:style w:type="character" w:customStyle="1" w:styleId="versenumber">
    <w:name w:val="verse_number"/>
    <w:basedOn w:val="Fuentedeprrafopredeter"/>
    <w:rsid w:val="001E2CBD"/>
  </w:style>
  <w:style w:type="paragraph" w:styleId="HTMLconformatoprevio">
    <w:name w:val="HTML Preformatted"/>
    <w:basedOn w:val="Normal"/>
    <w:link w:val="HTMLconformatoprevioCar"/>
    <w:uiPriority w:val="99"/>
    <w:semiHidden/>
    <w:unhideWhenUsed/>
    <w:rsid w:val="00AA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conformatoprevioCar">
    <w:name w:val="HTML con formato previo Car"/>
    <w:basedOn w:val="Fuentedeprrafopredeter"/>
    <w:link w:val="HTMLconformatoprevio"/>
    <w:uiPriority w:val="99"/>
    <w:semiHidden/>
    <w:rsid w:val="00AA40AB"/>
    <w:rPr>
      <w:rFonts w:ascii="Courier New" w:eastAsia="Times New Roman" w:hAnsi="Courier New" w:cs="Courier New"/>
      <w:sz w:val="20"/>
      <w:szCs w:val="20"/>
      <w:lang w:eastAsia="it-IT"/>
    </w:rPr>
  </w:style>
  <w:style w:type="character" w:customStyle="1" w:styleId="y2iqfc">
    <w:name w:val="y2iqfc"/>
    <w:basedOn w:val="Fuentedeprrafopredeter"/>
    <w:rsid w:val="00AA40AB"/>
  </w:style>
  <w:style w:type="character" w:styleId="nfasis">
    <w:name w:val="Emphasis"/>
    <w:basedOn w:val="Fuentedeprrafopredeter"/>
    <w:uiPriority w:val="20"/>
    <w:qFormat/>
    <w:rsid w:val="00670D63"/>
    <w:rPr>
      <w:i/>
      <w:iCs/>
    </w:rPr>
  </w:style>
  <w:style w:type="character" w:customStyle="1" w:styleId="found-word">
    <w:name w:val="found-word"/>
    <w:basedOn w:val="Fuentedeprrafopredeter"/>
    <w:rsid w:val="00EC12C1"/>
  </w:style>
  <w:style w:type="paragraph" w:styleId="Piedepgina">
    <w:name w:val="footer"/>
    <w:basedOn w:val="Normal"/>
    <w:link w:val="PiedepginaCar"/>
    <w:uiPriority w:val="99"/>
    <w:unhideWhenUsed/>
    <w:rsid w:val="007E4BB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E4BB2"/>
  </w:style>
  <w:style w:type="character" w:styleId="Nmerodepgina">
    <w:name w:val="page number"/>
    <w:basedOn w:val="Fuentedeprrafopredeter"/>
    <w:uiPriority w:val="99"/>
    <w:semiHidden/>
    <w:unhideWhenUsed/>
    <w:rsid w:val="007E4BB2"/>
  </w:style>
  <w:style w:type="table" w:styleId="Tablaconcuadrcula">
    <w:name w:val="Table Grid"/>
    <w:basedOn w:val="Tablanormal"/>
    <w:uiPriority w:val="59"/>
    <w:rsid w:val="00CE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71C35"/>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D7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015">
      <w:bodyDiv w:val="1"/>
      <w:marLeft w:val="0"/>
      <w:marRight w:val="0"/>
      <w:marTop w:val="0"/>
      <w:marBottom w:val="0"/>
      <w:divBdr>
        <w:top w:val="none" w:sz="0" w:space="0" w:color="auto"/>
        <w:left w:val="none" w:sz="0" w:space="0" w:color="auto"/>
        <w:bottom w:val="none" w:sz="0" w:space="0" w:color="auto"/>
        <w:right w:val="none" w:sz="0" w:space="0" w:color="auto"/>
      </w:divBdr>
    </w:div>
    <w:div w:id="372341980">
      <w:bodyDiv w:val="1"/>
      <w:marLeft w:val="0"/>
      <w:marRight w:val="0"/>
      <w:marTop w:val="0"/>
      <w:marBottom w:val="0"/>
      <w:divBdr>
        <w:top w:val="none" w:sz="0" w:space="0" w:color="auto"/>
        <w:left w:val="none" w:sz="0" w:space="0" w:color="auto"/>
        <w:bottom w:val="none" w:sz="0" w:space="0" w:color="auto"/>
        <w:right w:val="none" w:sz="0" w:space="0" w:color="auto"/>
      </w:divBdr>
    </w:div>
    <w:div w:id="391008116">
      <w:bodyDiv w:val="1"/>
      <w:marLeft w:val="0"/>
      <w:marRight w:val="0"/>
      <w:marTop w:val="0"/>
      <w:marBottom w:val="0"/>
      <w:divBdr>
        <w:top w:val="none" w:sz="0" w:space="0" w:color="auto"/>
        <w:left w:val="none" w:sz="0" w:space="0" w:color="auto"/>
        <w:bottom w:val="none" w:sz="0" w:space="0" w:color="auto"/>
        <w:right w:val="none" w:sz="0" w:space="0" w:color="auto"/>
      </w:divBdr>
    </w:div>
    <w:div w:id="441270913">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
    <w:div w:id="591626116">
      <w:bodyDiv w:val="1"/>
      <w:marLeft w:val="0"/>
      <w:marRight w:val="0"/>
      <w:marTop w:val="0"/>
      <w:marBottom w:val="0"/>
      <w:divBdr>
        <w:top w:val="none" w:sz="0" w:space="0" w:color="auto"/>
        <w:left w:val="none" w:sz="0" w:space="0" w:color="auto"/>
        <w:bottom w:val="none" w:sz="0" w:space="0" w:color="auto"/>
        <w:right w:val="none" w:sz="0" w:space="0" w:color="auto"/>
      </w:divBdr>
    </w:div>
    <w:div w:id="782456302">
      <w:bodyDiv w:val="1"/>
      <w:marLeft w:val="0"/>
      <w:marRight w:val="0"/>
      <w:marTop w:val="0"/>
      <w:marBottom w:val="0"/>
      <w:divBdr>
        <w:top w:val="none" w:sz="0" w:space="0" w:color="auto"/>
        <w:left w:val="none" w:sz="0" w:space="0" w:color="auto"/>
        <w:bottom w:val="none" w:sz="0" w:space="0" w:color="auto"/>
        <w:right w:val="none" w:sz="0" w:space="0" w:color="auto"/>
      </w:divBdr>
    </w:div>
    <w:div w:id="811481537">
      <w:bodyDiv w:val="1"/>
      <w:marLeft w:val="0"/>
      <w:marRight w:val="0"/>
      <w:marTop w:val="0"/>
      <w:marBottom w:val="0"/>
      <w:divBdr>
        <w:top w:val="none" w:sz="0" w:space="0" w:color="auto"/>
        <w:left w:val="none" w:sz="0" w:space="0" w:color="auto"/>
        <w:bottom w:val="none" w:sz="0" w:space="0" w:color="auto"/>
        <w:right w:val="none" w:sz="0" w:space="0" w:color="auto"/>
      </w:divBdr>
    </w:div>
    <w:div w:id="832910552">
      <w:bodyDiv w:val="1"/>
      <w:marLeft w:val="0"/>
      <w:marRight w:val="0"/>
      <w:marTop w:val="0"/>
      <w:marBottom w:val="0"/>
      <w:divBdr>
        <w:top w:val="none" w:sz="0" w:space="0" w:color="auto"/>
        <w:left w:val="none" w:sz="0" w:space="0" w:color="auto"/>
        <w:bottom w:val="none" w:sz="0" w:space="0" w:color="auto"/>
        <w:right w:val="none" w:sz="0" w:space="0" w:color="auto"/>
      </w:divBdr>
    </w:div>
    <w:div w:id="922226468">
      <w:bodyDiv w:val="1"/>
      <w:marLeft w:val="0"/>
      <w:marRight w:val="0"/>
      <w:marTop w:val="0"/>
      <w:marBottom w:val="0"/>
      <w:divBdr>
        <w:top w:val="none" w:sz="0" w:space="0" w:color="auto"/>
        <w:left w:val="none" w:sz="0" w:space="0" w:color="auto"/>
        <w:bottom w:val="none" w:sz="0" w:space="0" w:color="auto"/>
        <w:right w:val="none" w:sz="0" w:space="0" w:color="auto"/>
      </w:divBdr>
    </w:div>
    <w:div w:id="978917456">
      <w:bodyDiv w:val="1"/>
      <w:marLeft w:val="0"/>
      <w:marRight w:val="0"/>
      <w:marTop w:val="0"/>
      <w:marBottom w:val="0"/>
      <w:divBdr>
        <w:top w:val="none" w:sz="0" w:space="0" w:color="auto"/>
        <w:left w:val="none" w:sz="0" w:space="0" w:color="auto"/>
        <w:bottom w:val="none" w:sz="0" w:space="0" w:color="auto"/>
        <w:right w:val="none" w:sz="0" w:space="0" w:color="auto"/>
      </w:divBdr>
    </w:div>
    <w:div w:id="1108309842">
      <w:bodyDiv w:val="1"/>
      <w:marLeft w:val="0"/>
      <w:marRight w:val="0"/>
      <w:marTop w:val="0"/>
      <w:marBottom w:val="0"/>
      <w:divBdr>
        <w:top w:val="none" w:sz="0" w:space="0" w:color="auto"/>
        <w:left w:val="none" w:sz="0" w:space="0" w:color="auto"/>
        <w:bottom w:val="none" w:sz="0" w:space="0" w:color="auto"/>
        <w:right w:val="none" w:sz="0" w:space="0" w:color="auto"/>
      </w:divBdr>
    </w:div>
    <w:div w:id="1112360084">
      <w:bodyDiv w:val="1"/>
      <w:marLeft w:val="0"/>
      <w:marRight w:val="0"/>
      <w:marTop w:val="0"/>
      <w:marBottom w:val="0"/>
      <w:divBdr>
        <w:top w:val="none" w:sz="0" w:space="0" w:color="auto"/>
        <w:left w:val="none" w:sz="0" w:space="0" w:color="auto"/>
        <w:bottom w:val="none" w:sz="0" w:space="0" w:color="auto"/>
        <w:right w:val="none" w:sz="0" w:space="0" w:color="auto"/>
      </w:divBdr>
    </w:div>
    <w:div w:id="1289629703">
      <w:bodyDiv w:val="1"/>
      <w:marLeft w:val="0"/>
      <w:marRight w:val="0"/>
      <w:marTop w:val="0"/>
      <w:marBottom w:val="0"/>
      <w:divBdr>
        <w:top w:val="none" w:sz="0" w:space="0" w:color="auto"/>
        <w:left w:val="none" w:sz="0" w:space="0" w:color="auto"/>
        <w:bottom w:val="none" w:sz="0" w:space="0" w:color="auto"/>
        <w:right w:val="none" w:sz="0" w:space="0" w:color="auto"/>
      </w:divBdr>
    </w:div>
    <w:div w:id="1290671704">
      <w:bodyDiv w:val="1"/>
      <w:marLeft w:val="0"/>
      <w:marRight w:val="0"/>
      <w:marTop w:val="0"/>
      <w:marBottom w:val="0"/>
      <w:divBdr>
        <w:top w:val="none" w:sz="0" w:space="0" w:color="auto"/>
        <w:left w:val="none" w:sz="0" w:space="0" w:color="auto"/>
        <w:bottom w:val="none" w:sz="0" w:space="0" w:color="auto"/>
        <w:right w:val="none" w:sz="0" w:space="0" w:color="auto"/>
      </w:divBdr>
    </w:div>
    <w:div w:id="1460144293">
      <w:bodyDiv w:val="1"/>
      <w:marLeft w:val="0"/>
      <w:marRight w:val="0"/>
      <w:marTop w:val="0"/>
      <w:marBottom w:val="0"/>
      <w:divBdr>
        <w:top w:val="none" w:sz="0" w:space="0" w:color="auto"/>
        <w:left w:val="none" w:sz="0" w:space="0" w:color="auto"/>
        <w:bottom w:val="none" w:sz="0" w:space="0" w:color="auto"/>
        <w:right w:val="none" w:sz="0" w:space="0" w:color="auto"/>
      </w:divBdr>
    </w:div>
    <w:div w:id="1488471640">
      <w:bodyDiv w:val="1"/>
      <w:marLeft w:val="0"/>
      <w:marRight w:val="0"/>
      <w:marTop w:val="0"/>
      <w:marBottom w:val="0"/>
      <w:divBdr>
        <w:top w:val="none" w:sz="0" w:space="0" w:color="auto"/>
        <w:left w:val="none" w:sz="0" w:space="0" w:color="auto"/>
        <w:bottom w:val="none" w:sz="0" w:space="0" w:color="auto"/>
        <w:right w:val="none" w:sz="0" w:space="0" w:color="auto"/>
      </w:divBdr>
    </w:div>
    <w:div w:id="1581671037">
      <w:bodyDiv w:val="1"/>
      <w:marLeft w:val="0"/>
      <w:marRight w:val="0"/>
      <w:marTop w:val="0"/>
      <w:marBottom w:val="0"/>
      <w:divBdr>
        <w:top w:val="none" w:sz="0" w:space="0" w:color="auto"/>
        <w:left w:val="none" w:sz="0" w:space="0" w:color="auto"/>
        <w:bottom w:val="none" w:sz="0" w:space="0" w:color="auto"/>
        <w:right w:val="none" w:sz="0" w:space="0" w:color="auto"/>
      </w:divBdr>
    </w:div>
    <w:div w:id="1595818197">
      <w:bodyDiv w:val="1"/>
      <w:marLeft w:val="0"/>
      <w:marRight w:val="0"/>
      <w:marTop w:val="0"/>
      <w:marBottom w:val="0"/>
      <w:divBdr>
        <w:top w:val="none" w:sz="0" w:space="0" w:color="auto"/>
        <w:left w:val="none" w:sz="0" w:space="0" w:color="auto"/>
        <w:bottom w:val="none" w:sz="0" w:space="0" w:color="auto"/>
        <w:right w:val="none" w:sz="0" w:space="0" w:color="auto"/>
      </w:divBdr>
    </w:div>
    <w:div w:id="1599438332">
      <w:bodyDiv w:val="1"/>
      <w:marLeft w:val="0"/>
      <w:marRight w:val="0"/>
      <w:marTop w:val="0"/>
      <w:marBottom w:val="0"/>
      <w:divBdr>
        <w:top w:val="none" w:sz="0" w:space="0" w:color="auto"/>
        <w:left w:val="none" w:sz="0" w:space="0" w:color="auto"/>
        <w:bottom w:val="none" w:sz="0" w:space="0" w:color="auto"/>
        <w:right w:val="none" w:sz="0" w:space="0" w:color="auto"/>
      </w:divBdr>
    </w:div>
    <w:div w:id="1627853357">
      <w:bodyDiv w:val="1"/>
      <w:marLeft w:val="0"/>
      <w:marRight w:val="0"/>
      <w:marTop w:val="0"/>
      <w:marBottom w:val="0"/>
      <w:divBdr>
        <w:top w:val="none" w:sz="0" w:space="0" w:color="auto"/>
        <w:left w:val="none" w:sz="0" w:space="0" w:color="auto"/>
        <w:bottom w:val="none" w:sz="0" w:space="0" w:color="auto"/>
        <w:right w:val="none" w:sz="0" w:space="0" w:color="auto"/>
      </w:divBdr>
    </w:div>
    <w:div w:id="1987314629">
      <w:bodyDiv w:val="1"/>
      <w:marLeft w:val="0"/>
      <w:marRight w:val="0"/>
      <w:marTop w:val="0"/>
      <w:marBottom w:val="0"/>
      <w:divBdr>
        <w:top w:val="none" w:sz="0" w:space="0" w:color="auto"/>
        <w:left w:val="none" w:sz="0" w:space="0" w:color="auto"/>
        <w:bottom w:val="none" w:sz="0" w:space="0" w:color="auto"/>
        <w:right w:val="none" w:sz="0" w:space="0" w:color="auto"/>
      </w:divBdr>
    </w:div>
    <w:div w:id="2026857612">
      <w:bodyDiv w:val="1"/>
      <w:marLeft w:val="0"/>
      <w:marRight w:val="0"/>
      <w:marTop w:val="0"/>
      <w:marBottom w:val="0"/>
      <w:divBdr>
        <w:top w:val="none" w:sz="0" w:space="0" w:color="auto"/>
        <w:left w:val="none" w:sz="0" w:space="0" w:color="auto"/>
        <w:bottom w:val="none" w:sz="0" w:space="0" w:color="auto"/>
        <w:right w:val="none" w:sz="0" w:space="0" w:color="auto"/>
      </w:divBdr>
    </w:div>
    <w:div w:id="209986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4A978-A640-43DD-83AD-8954C6A4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10394</Words>
  <Characters>57168</Characters>
  <Application>Microsoft Office Word</Application>
  <DocSecurity>0</DocSecurity>
  <Lines>476</Lines>
  <Paragraphs>134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Amministrazione</dc:creator>
  <cp:lastModifiedBy>Fernandez Artime Angel</cp:lastModifiedBy>
  <cp:revision>2</cp:revision>
  <dcterms:created xsi:type="dcterms:W3CDTF">2022-09-11T11:54:00Z</dcterms:created>
  <dcterms:modified xsi:type="dcterms:W3CDTF">2022-09-11T11:54:00Z</dcterms:modified>
</cp:coreProperties>
</file>